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4035B" w14:textId="77777777" w:rsidR="00C034C3" w:rsidRPr="00C034C3" w:rsidRDefault="00C034C3" w:rsidP="00C034C3">
      <w:r w:rsidRPr="00C034C3">
        <w:t>Magnus Rignell</w:t>
      </w:r>
      <w:r>
        <w:tab/>
      </w:r>
      <w:r>
        <w:tab/>
      </w:r>
      <w:r>
        <w:tab/>
        <w:t>Jaramillo Miguel</w:t>
      </w:r>
    </w:p>
    <w:p w14:paraId="1F819AF2" w14:textId="77777777" w:rsidR="00C034C3" w:rsidRPr="00C034C3" w:rsidRDefault="00C034C3" w:rsidP="00C034C3">
      <w:r w:rsidRPr="00C034C3">
        <w:t>Ordf. Äpplarö Naturvårdsförening</w:t>
      </w:r>
      <w:r>
        <w:tab/>
      </w:r>
      <w:r>
        <w:tab/>
        <w:t>Enheten för Naturvård</w:t>
      </w:r>
    </w:p>
    <w:p w14:paraId="4A21EFAF" w14:textId="77777777" w:rsidR="00C034C3" w:rsidRPr="00C034C3" w:rsidRDefault="00C034C3" w:rsidP="00C034C3">
      <w:r w:rsidRPr="00C034C3">
        <w:t>Hallonvägen 8</w:t>
      </w:r>
      <w:r>
        <w:tab/>
      </w:r>
      <w:r>
        <w:tab/>
      </w:r>
      <w:r>
        <w:tab/>
        <w:t>Länsstyrelsen i Stockholms län</w:t>
      </w:r>
    </w:p>
    <w:p w14:paraId="12F4E824" w14:textId="77777777" w:rsidR="00C034C3" w:rsidRDefault="00C034C3" w:rsidP="00C034C3">
      <w:r w:rsidRPr="00C034C3">
        <w:t>168 59 Bromma</w:t>
      </w:r>
    </w:p>
    <w:p w14:paraId="587A5F34" w14:textId="77777777" w:rsidR="00C034C3" w:rsidRDefault="00C034C3" w:rsidP="00C034C3"/>
    <w:p w14:paraId="69A33B95" w14:textId="77777777" w:rsidR="00C034C3" w:rsidRPr="00C034C3" w:rsidRDefault="00C034C3" w:rsidP="00C034C3"/>
    <w:p w14:paraId="3631C056" w14:textId="77777777" w:rsidR="00C034C3" w:rsidRDefault="00C034C3" w:rsidP="00C034C3">
      <w:pPr>
        <w:jc w:val="center"/>
        <w:rPr>
          <w:b/>
          <w:sz w:val="32"/>
          <w:szCs w:val="32"/>
        </w:rPr>
      </w:pPr>
    </w:p>
    <w:p w14:paraId="2DAC6ABA" w14:textId="00ECD787" w:rsidR="00587380" w:rsidRDefault="00351122" w:rsidP="00C034C3">
      <w:pPr>
        <w:jc w:val="center"/>
        <w:rPr>
          <w:b/>
          <w:sz w:val="32"/>
          <w:szCs w:val="32"/>
        </w:rPr>
      </w:pPr>
      <w:r>
        <w:rPr>
          <w:b/>
          <w:sz w:val="32"/>
          <w:szCs w:val="32"/>
        </w:rPr>
        <w:t>Redovisning år 1</w:t>
      </w:r>
      <w:r w:rsidR="002D05EE">
        <w:rPr>
          <w:b/>
          <w:sz w:val="32"/>
          <w:szCs w:val="32"/>
        </w:rPr>
        <w:t xml:space="preserve"> - 2016</w:t>
      </w:r>
      <w:r w:rsidR="00FF440F">
        <w:rPr>
          <w:b/>
          <w:sz w:val="32"/>
          <w:szCs w:val="32"/>
        </w:rPr>
        <w:br/>
      </w:r>
      <w:r>
        <w:rPr>
          <w:b/>
          <w:sz w:val="32"/>
          <w:szCs w:val="32"/>
        </w:rPr>
        <w:t xml:space="preserve">Projekt - </w:t>
      </w:r>
      <w:r w:rsidR="00FF440F">
        <w:rPr>
          <w:b/>
          <w:sz w:val="32"/>
          <w:szCs w:val="32"/>
        </w:rPr>
        <w:t>r</w:t>
      </w:r>
      <w:r w:rsidR="00CC335E">
        <w:rPr>
          <w:b/>
          <w:sz w:val="32"/>
          <w:szCs w:val="32"/>
        </w:rPr>
        <w:t>öjning av ekhagar</w:t>
      </w:r>
      <w:r w:rsidR="00C034C3" w:rsidRPr="00C034C3">
        <w:rPr>
          <w:b/>
          <w:sz w:val="32"/>
          <w:szCs w:val="32"/>
        </w:rPr>
        <w:t xml:space="preserve"> på Äpplarö</w:t>
      </w:r>
      <w:r w:rsidR="00CC335E">
        <w:rPr>
          <w:b/>
          <w:sz w:val="32"/>
          <w:szCs w:val="32"/>
        </w:rPr>
        <w:t xml:space="preserve"> 1:85</w:t>
      </w:r>
      <w:r w:rsidR="00C034C3" w:rsidRPr="00C034C3">
        <w:rPr>
          <w:b/>
          <w:sz w:val="32"/>
          <w:szCs w:val="32"/>
        </w:rPr>
        <w:t xml:space="preserve"> i Österåkers</w:t>
      </w:r>
      <w:r w:rsidR="00C034C3">
        <w:rPr>
          <w:b/>
          <w:sz w:val="32"/>
          <w:szCs w:val="32"/>
        </w:rPr>
        <w:t xml:space="preserve"> </w:t>
      </w:r>
      <w:r w:rsidR="00C034C3" w:rsidRPr="00C034C3">
        <w:rPr>
          <w:b/>
          <w:sz w:val="32"/>
          <w:szCs w:val="32"/>
        </w:rPr>
        <w:t>kommun</w:t>
      </w:r>
    </w:p>
    <w:p w14:paraId="4A871FFC" w14:textId="3AA95C65" w:rsidR="00C034C3" w:rsidRDefault="00C034C3" w:rsidP="00C034C3">
      <w:pPr>
        <w:jc w:val="center"/>
        <w:rPr>
          <w:b/>
          <w:noProof/>
          <w:sz w:val="32"/>
          <w:szCs w:val="32"/>
        </w:rPr>
      </w:pPr>
    </w:p>
    <w:p w14:paraId="0E4A611E" w14:textId="7DAA147A" w:rsidR="002D05EE" w:rsidRDefault="002D05EE" w:rsidP="00C034C3">
      <w:pPr>
        <w:jc w:val="center"/>
        <w:rPr>
          <w:b/>
          <w:sz w:val="32"/>
          <w:szCs w:val="32"/>
        </w:rPr>
      </w:pPr>
      <w:r>
        <w:rPr>
          <w:b/>
          <w:noProof/>
          <w:sz w:val="32"/>
          <w:szCs w:val="32"/>
        </w:rPr>
        <w:drawing>
          <wp:inline distT="0" distB="0" distL="0" distR="0" wp14:anchorId="00E08230" wp14:editId="763F2A9A">
            <wp:extent cx="4685996" cy="4642062"/>
            <wp:effectExtent l="203200" t="203200" r="394335" b="4127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ge_2016.jpg"/>
                    <pic:cNvPicPr/>
                  </pic:nvPicPr>
                  <pic:blipFill>
                    <a:blip r:embed="rId9">
                      <a:extLst>
                        <a:ext uri="{28A0092B-C50C-407E-A947-70E740481C1C}">
                          <a14:useLocalDpi xmlns:a14="http://schemas.microsoft.com/office/drawing/2010/main" val="0"/>
                        </a:ext>
                      </a:extLst>
                    </a:blip>
                    <a:stretch>
                      <a:fillRect/>
                    </a:stretch>
                  </pic:blipFill>
                  <pic:spPr>
                    <a:xfrm>
                      <a:off x="0" y="0"/>
                      <a:ext cx="4685996" cy="4642062"/>
                    </a:xfrm>
                    <a:prstGeom prst="rect">
                      <a:avLst/>
                    </a:prstGeom>
                    <a:ln>
                      <a:solidFill>
                        <a:srgbClr val="404040"/>
                      </a:solidFill>
                    </a:ln>
                    <a:effectLst>
                      <a:outerShdw blurRad="292100" dist="139700" dir="2700000" algn="tl" rotWithShape="0">
                        <a:srgbClr val="333333">
                          <a:alpha val="65000"/>
                        </a:srgbClr>
                      </a:outerShdw>
                    </a:effectLst>
                  </pic:spPr>
                </pic:pic>
              </a:graphicData>
            </a:graphic>
          </wp:inline>
        </w:drawing>
      </w:r>
    </w:p>
    <w:p w14:paraId="688A5355" w14:textId="77777777" w:rsidR="0048282E" w:rsidRPr="00771608" w:rsidRDefault="0048282E" w:rsidP="0048282E">
      <w:pPr>
        <w:rPr>
          <w:b/>
          <w:sz w:val="28"/>
          <w:szCs w:val="28"/>
        </w:rPr>
      </w:pPr>
      <w:r w:rsidRPr="00771608">
        <w:rPr>
          <w:b/>
          <w:sz w:val="28"/>
          <w:szCs w:val="28"/>
        </w:rPr>
        <w:t>Bakgrund</w:t>
      </w:r>
    </w:p>
    <w:p w14:paraId="1020072B" w14:textId="6DB47722" w:rsidR="00351122" w:rsidRDefault="00351122" w:rsidP="0048282E">
      <w:pPr>
        <w:widowControl w:val="0"/>
        <w:autoSpaceDE w:val="0"/>
        <w:autoSpaceDN w:val="0"/>
        <w:adjustRightInd w:val="0"/>
        <w:spacing w:after="240"/>
        <w:rPr>
          <w:rFonts w:cs="Times New Roman"/>
          <w:sz w:val="20"/>
          <w:szCs w:val="20"/>
        </w:rPr>
      </w:pPr>
      <w:r>
        <w:rPr>
          <w:rFonts w:cs="Times New Roman"/>
          <w:sz w:val="20"/>
          <w:szCs w:val="20"/>
        </w:rPr>
        <w:t>Ekprojektet på Äpplarö Naturvårdsförenings marker på Äpplarö i Österåkers kommun påbörjades under 2016 med ekonomiskt stöd från Länsstyrelsen. Huvudsakliga delen av arbetet utförs av naturvårdsföreningens medlemmar under ledning av föreningens styrelse.</w:t>
      </w:r>
      <w:r w:rsidR="00524D33">
        <w:rPr>
          <w:rFonts w:cs="Times New Roman"/>
          <w:sz w:val="20"/>
          <w:szCs w:val="20"/>
        </w:rPr>
        <w:t xml:space="preserve"> Projektet har erhållit stöd för 2 år från Länsstyrelsen i Stockholms län.</w:t>
      </w:r>
    </w:p>
    <w:p w14:paraId="67743A29" w14:textId="4B96699C" w:rsidR="004B5928" w:rsidRDefault="00CC335E" w:rsidP="0048282E">
      <w:pPr>
        <w:widowControl w:val="0"/>
        <w:autoSpaceDE w:val="0"/>
        <w:autoSpaceDN w:val="0"/>
        <w:adjustRightInd w:val="0"/>
        <w:spacing w:after="240"/>
        <w:rPr>
          <w:rFonts w:cs="Times New Roman"/>
          <w:sz w:val="20"/>
          <w:szCs w:val="20"/>
        </w:rPr>
      </w:pPr>
      <w:r>
        <w:rPr>
          <w:rFonts w:cs="Times New Roman"/>
          <w:sz w:val="20"/>
          <w:szCs w:val="20"/>
        </w:rPr>
        <w:t xml:space="preserve">De aktuella ekhagarna </w:t>
      </w:r>
      <w:r w:rsidR="004B5928">
        <w:rPr>
          <w:rFonts w:cs="Times New Roman"/>
          <w:sz w:val="20"/>
          <w:szCs w:val="20"/>
        </w:rPr>
        <w:t xml:space="preserve">är placerad </w:t>
      </w:r>
      <w:r>
        <w:rPr>
          <w:rFonts w:cs="Times New Roman"/>
          <w:sz w:val="20"/>
          <w:szCs w:val="20"/>
        </w:rPr>
        <w:t>på västra och mellersta delen av</w:t>
      </w:r>
      <w:r w:rsidR="004B5928">
        <w:rPr>
          <w:rFonts w:cs="Times New Roman"/>
          <w:sz w:val="20"/>
          <w:szCs w:val="20"/>
        </w:rPr>
        <w:t xml:space="preserve"> ön (se karta 1).</w:t>
      </w:r>
      <w:r>
        <w:rPr>
          <w:rFonts w:cs="Times New Roman"/>
          <w:sz w:val="20"/>
          <w:szCs w:val="20"/>
        </w:rPr>
        <w:t xml:space="preserve"> Områdena</w:t>
      </w:r>
      <w:r w:rsidR="004A7E68">
        <w:rPr>
          <w:rFonts w:cs="Times New Roman"/>
          <w:sz w:val="20"/>
          <w:szCs w:val="20"/>
        </w:rPr>
        <w:t xml:space="preserve"> är inte en del av </w:t>
      </w:r>
      <w:r>
        <w:rPr>
          <w:rFonts w:cs="Times New Roman"/>
          <w:sz w:val="20"/>
          <w:szCs w:val="20"/>
        </w:rPr>
        <w:t>öns naturreservat</w:t>
      </w:r>
      <w:r w:rsidR="004A7E68">
        <w:rPr>
          <w:rFonts w:cs="Times New Roman"/>
          <w:sz w:val="20"/>
          <w:szCs w:val="20"/>
        </w:rPr>
        <w:t xml:space="preserve"> men angränsar till detta.</w:t>
      </w:r>
      <w:r w:rsidR="004B5928">
        <w:rPr>
          <w:rFonts w:cs="Times New Roman"/>
          <w:sz w:val="20"/>
          <w:szCs w:val="20"/>
        </w:rPr>
        <w:t xml:space="preserve"> </w:t>
      </w:r>
      <w:r>
        <w:rPr>
          <w:rFonts w:cs="Times New Roman"/>
          <w:sz w:val="20"/>
          <w:szCs w:val="20"/>
        </w:rPr>
        <w:t xml:space="preserve">Områdena utgör cirka </w:t>
      </w:r>
      <w:r w:rsidR="003D7106">
        <w:rPr>
          <w:rFonts w:cs="Times New Roman"/>
          <w:sz w:val="20"/>
          <w:szCs w:val="20"/>
        </w:rPr>
        <w:t>8</w:t>
      </w:r>
      <w:r>
        <w:rPr>
          <w:rFonts w:cs="Times New Roman"/>
          <w:sz w:val="20"/>
          <w:szCs w:val="20"/>
        </w:rPr>
        <w:t xml:space="preserve"> </w:t>
      </w:r>
      <w:r w:rsidR="004A7E68">
        <w:rPr>
          <w:rFonts w:cs="Times New Roman"/>
          <w:sz w:val="20"/>
          <w:szCs w:val="20"/>
        </w:rPr>
        <w:t xml:space="preserve">hektar </w:t>
      </w:r>
      <w:r>
        <w:rPr>
          <w:rFonts w:cs="Times New Roman"/>
          <w:sz w:val="20"/>
          <w:szCs w:val="20"/>
        </w:rPr>
        <w:t xml:space="preserve">sammanlagt i </w:t>
      </w:r>
      <w:r>
        <w:rPr>
          <w:rFonts w:cs="Times New Roman"/>
          <w:sz w:val="20"/>
          <w:szCs w:val="20"/>
        </w:rPr>
        <w:lastRenderedPageBreak/>
        <w:t xml:space="preserve">omfattning och är belägna enligt karta 2 </w:t>
      </w:r>
      <w:r w:rsidR="003A0FEC">
        <w:rPr>
          <w:rFonts w:cs="Times New Roman"/>
          <w:sz w:val="20"/>
          <w:szCs w:val="20"/>
        </w:rPr>
        <w:t>och i anslutning till den större väg (S2) som binder ihop de östra och västra delarna av ön</w:t>
      </w:r>
      <w:r w:rsidR="004A7E68">
        <w:rPr>
          <w:rFonts w:cs="Times New Roman"/>
          <w:sz w:val="20"/>
          <w:szCs w:val="20"/>
        </w:rPr>
        <w:t>.</w:t>
      </w:r>
      <w:r w:rsidR="003A0FEC">
        <w:rPr>
          <w:rFonts w:cs="Times New Roman"/>
          <w:sz w:val="20"/>
          <w:szCs w:val="20"/>
        </w:rPr>
        <w:t xml:space="preserve"> </w:t>
      </w:r>
      <w:r w:rsidR="00704F09">
        <w:rPr>
          <w:rFonts w:cs="Times New Roman"/>
          <w:sz w:val="20"/>
          <w:szCs w:val="20"/>
        </w:rPr>
        <w:t xml:space="preserve">Planerad omfattning av antal träd som ska </w:t>
      </w:r>
      <w:r w:rsidR="00C161D9">
        <w:rPr>
          <w:rFonts w:cs="Times New Roman"/>
          <w:sz w:val="20"/>
          <w:szCs w:val="20"/>
        </w:rPr>
        <w:t>röjas bort framgår av tabell 1.</w:t>
      </w:r>
    </w:p>
    <w:p w14:paraId="16D48628" w14:textId="77777777" w:rsidR="00C92A3D" w:rsidRDefault="00C92A3D" w:rsidP="0048282E">
      <w:pPr>
        <w:widowControl w:val="0"/>
        <w:autoSpaceDE w:val="0"/>
        <w:autoSpaceDN w:val="0"/>
        <w:adjustRightInd w:val="0"/>
        <w:spacing w:after="240"/>
        <w:rPr>
          <w:rFonts w:cs="Times New Roman"/>
          <w:sz w:val="20"/>
          <w:szCs w:val="20"/>
        </w:rPr>
      </w:pPr>
    </w:p>
    <w:p w14:paraId="70E82F74" w14:textId="1F67F765" w:rsidR="001D0611" w:rsidRDefault="00B24C30" w:rsidP="0048282E">
      <w:pPr>
        <w:widowControl w:val="0"/>
        <w:autoSpaceDE w:val="0"/>
        <w:autoSpaceDN w:val="0"/>
        <w:adjustRightInd w:val="0"/>
        <w:spacing w:after="240"/>
        <w:rPr>
          <w:rFonts w:cs="Times New Roman"/>
          <w:i/>
          <w:sz w:val="20"/>
          <w:szCs w:val="20"/>
        </w:rPr>
      </w:pPr>
      <w:r>
        <w:rPr>
          <w:rFonts w:cs="Times New Roman"/>
          <w:i/>
          <w:noProof/>
          <w:sz w:val="20"/>
          <w:szCs w:val="20"/>
        </w:rPr>
        <w:drawing>
          <wp:inline distT="0" distB="0" distL="0" distR="0" wp14:anchorId="1F898268" wp14:editId="728A8ED7">
            <wp:extent cx="5756910" cy="2630805"/>
            <wp:effectExtent l="0" t="0" r="8890" b="1079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hela ÄÖ_3.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630805"/>
                    </a:xfrm>
                    <a:prstGeom prst="rect">
                      <a:avLst/>
                    </a:prstGeom>
                  </pic:spPr>
                </pic:pic>
              </a:graphicData>
            </a:graphic>
          </wp:inline>
        </w:drawing>
      </w:r>
      <w:r w:rsidR="005F0462" w:rsidRPr="005F0462">
        <w:rPr>
          <w:rFonts w:cs="Times New Roman"/>
          <w:i/>
          <w:sz w:val="20"/>
          <w:szCs w:val="20"/>
        </w:rPr>
        <w:t xml:space="preserve"> </w:t>
      </w:r>
      <w:r w:rsidR="005F0462">
        <w:rPr>
          <w:rFonts w:cs="Times New Roman"/>
          <w:i/>
          <w:sz w:val="20"/>
          <w:szCs w:val="20"/>
        </w:rPr>
        <w:t>Karta 1</w:t>
      </w:r>
      <w:r w:rsidR="00CC335E">
        <w:rPr>
          <w:rFonts w:cs="Times New Roman"/>
          <w:i/>
          <w:sz w:val="20"/>
          <w:szCs w:val="20"/>
        </w:rPr>
        <w:t xml:space="preserve">: </w:t>
      </w:r>
      <w:r w:rsidR="0003457E">
        <w:rPr>
          <w:rFonts w:cs="Times New Roman"/>
          <w:i/>
          <w:sz w:val="20"/>
          <w:szCs w:val="20"/>
        </w:rPr>
        <w:t>O</w:t>
      </w:r>
      <w:r w:rsidR="00D22493">
        <w:rPr>
          <w:rFonts w:cs="Times New Roman"/>
          <w:i/>
          <w:sz w:val="20"/>
          <w:szCs w:val="20"/>
        </w:rPr>
        <w:t>mråden</w:t>
      </w:r>
      <w:r w:rsidR="00D22493" w:rsidRPr="004A7E68">
        <w:rPr>
          <w:rFonts w:cs="Times New Roman"/>
          <w:i/>
          <w:sz w:val="20"/>
          <w:szCs w:val="20"/>
        </w:rPr>
        <w:t>as</w:t>
      </w:r>
      <w:r w:rsidR="005F0462" w:rsidRPr="004A7E68">
        <w:rPr>
          <w:rFonts w:cs="Times New Roman"/>
          <w:i/>
          <w:sz w:val="20"/>
          <w:szCs w:val="20"/>
        </w:rPr>
        <w:t xml:space="preserve"> </w:t>
      </w:r>
      <w:r w:rsidR="005F0462">
        <w:rPr>
          <w:rFonts w:cs="Times New Roman"/>
          <w:i/>
          <w:sz w:val="20"/>
          <w:szCs w:val="20"/>
        </w:rPr>
        <w:t>placering</w:t>
      </w:r>
      <w:r w:rsidR="00D22493">
        <w:rPr>
          <w:rFonts w:cs="Times New Roman"/>
          <w:i/>
          <w:sz w:val="20"/>
          <w:szCs w:val="20"/>
        </w:rPr>
        <w:t xml:space="preserve"> på Äpplarö</w:t>
      </w:r>
    </w:p>
    <w:p w14:paraId="722B5E22" w14:textId="77777777" w:rsidR="00C92A3D" w:rsidRDefault="00C92A3D" w:rsidP="0048282E">
      <w:pPr>
        <w:widowControl w:val="0"/>
        <w:autoSpaceDE w:val="0"/>
        <w:autoSpaceDN w:val="0"/>
        <w:adjustRightInd w:val="0"/>
        <w:spacing w:after="240"/>
        <w:rPr>
          <w:rFonts w:cs="Times New Roman"/>
          <w:i/>
          <w:sz w:val="20"/>
          <w:szCs w:val="20"/>
        </w:rPr>
      </w:pPr>
    </w:p>
    <w:p w14:paraId="5D5B7419" w14:textId="47897541" w:rsidR="00B24C30" w:rsidRPr="00E6248F" w:rsidRDefault="00B24C30" w:rsidP="0048282E">
      <w:pPr>
        <w:widowControl w:val="0"/>
        <w:autoSpaceDE w:val="0"/>
        <w:autoSpaceDN w:val="0"/>
        <w:adjustRightInd w:val="0"/>
        <w:spacing w:after="240"/>
        <w:rPr>
          <w:rFonts w:cs="Times New Roman"/>
          <w:i/>
          <w:sz w:val="20"/>
          <w:szCs w:val="20"/>
        </w:rPr>
      </w:pPr>
      <w:r>
        <w:rPr>
          <w:rFonts w:cs="Times New Roman"/>
          <w:i/>
          <w:noProof/>
          <w:sz w:val="20"/>
          <w:szCs w:val="20"/>
        </w:rPr>
        <w:drawing>
          <wp:inline distT="0" distB="0" distL="0" distR="0" wp14:anchorId="7F6423EA" wp14:editId="167724C3">
            <wp:extent cx="5756910" cy="2755900"/>
            <wp:effectExtent l="0" t="0" r="8890" b="1270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hela ÄÖ_2.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2755900"/>
                    </a:xfrm>
                    <a:prstGeom prst="rect">
                      <a:avLst/>
                    </a:prstGeom>
                  </pic:spPr>
                </pic:pic>
              </a:graphicData>
            </a:graphic>
          </wp:inline>
        </w:drawing>
      </w:r>
    </w:p>
    <w:p w14:paraId="167158F3" w14:textId="2AC35A94" w:rsidR="003B1E16" w:rsidRDefault="005F0462" w:rsidP="0048282E">
      <w:pPr>
        <w:widowControl w:val="0"/>
        <w:autoSpaceDE w:val="0"/>
        <w:autoSpaceDN w:val="0"/>
        <w:adjustRightInd w:val="0"/>
        <w:spacing w:after="240"/>
        <w:rPr>
          <w:rFonts w:cs="Times New Roman"/>
          <w:i/>
          <w:sz w:val="20"/>
          <w:szCs w:val="20"/>
        </w:rPr>
      </w:pPr>
      <w:r>
        <w:rPr>
          <w:rFonts w:cs="Times New Roman"/>
          <w:i/>
          <w:sz w:val="20"/>
          <w:szCs w:val="20"/>
        </w:rPr>
        <w:t>Karta 2</w:t>
      </w:r>
      <w:r w:rsidR="0003457E">
        <w:rPr>
          <w:rFonts w:cs="Times New Roman"/>
          <w:i/>
          <w:sz w:val="20"/>
          <w:szCs w:val="20"/>
        </w:rPr>
        <w:t>: O</w:t>
      </w:r>
      <w:r w:rsidR="00433AEF">
        <w:rPr>
          <w:rFonts w:cs="Times New Roman"/>
          <w:i/>
          <w:sz w:val="20"/>
          <w:szCs w:val="20"/>
        </w:rPr>
        <w:t xml:space="preserve">mrådenas placering och </w:t>
      </w:r>
      <w:r w:rsidR="0003457E">
        <w:rPr>
          <w:rFonts w:cs="Times New Roman"/>
          <w:i/>
          <w:sz w:val="20"/>
          <w:szCs w:val="20"/>
        </w:rPr>
        <w:t>omfattning</w:t>
      </w:r>
    </w:p>
    <w:p w14:paraId="4F8E01F8" w14:textId="0DF662FA" w:rsidR="00C27925" w:rsidRDefault="00C27925" w:rsidP="0048282E">
      <w:pPr>
        <w:widowControl w:val="0"/>
        <w:autoSpaceDE w:val="0"/>
        <w:autoSpaceDN w:val="0"/>
        <w:adjustRightInd w:val="0"/>
        <w:spacing w:after="240"/>
        <w:rPr>
          <w:rFonts w:cs="Times New Roman"/>
          <w:i/>
          <w:sz w:val="20"/>
          <w:szCs w:val="20"/>
        </w:rPr>
      </w:pPr>
      <w:r>
        <w:rPr>
          <w:noProof/>
        </w:rPr>
        <w:drawing>
          <wp:inline distT="0" distB="0" distL="0" distR="0" wp14:anchorId="403FBF6D" wp14:editId="5B3CB670">
            <wp:extent cx="5260128" cy="2859828"/>
            <wp:effectExtent l="0" t="0" r="23495" b="3619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33B6C2" w14:textId="33A1F37C" w:rsidR="00C27925" w:rsidRPr="004A7E68" w:rsidRDefault="00C27925" w:rsidP="0048282E">
      <w:pPr>
        <w:widowControl w:val="0"/>
        <w:autoSpaceDE w:val="0"/>
        <w:autoSpaceDN w:val="0"/>
        <w:adjustRightInd w:val="0"/>
        <w:spacing w:after="240"/>
        <w:rPr>
          <w:rFonts w:cs="Times New Roman"/>
          <w:i/>
          <w:sz w:val="20"/>
          <w:szCs w:val="20"/>
        </w:rPr>
      </w:pPr>
      <w:r>
        <w:rPr>
          <w:rFonts w:cs="Times New Roman"/>
          <w:i/>
          <w:sz w:val="20"/>
          <w:szCs w:val="20"/>
        </w:rPr>
        <w:t xml:space="preserve">Tabell 1: </w:t>
      </w:r>
      <w:r w:rsidR="00704F09">
        <w:rPr>
          <w:rFonts w:cs="Times New Roman"/>
          <w:i/>
          <w:sz w:val="20"/>
          <w:szCs w:val="20"/>
        </w:rPr>
        <w:t>Antal träd per art som ska tas bort enligt planen för Äpplarö Ekprojekt.</w:t>
      </w:r>
    </w:p>
    <w:p w14:paraId="10447554" w14:textId="2D5BC70A" w:rsidR="003E3BCB" w:rsidRDefault="00DD5954" w:rsidP="00167BB2">
      <w:pPr>
        <w:widowControl w:val="0"/>
        <w:autoSpaceDE w:val="0"/>
        <w:autoSpaceDN w:val="0"/>
        <w:adjustRightInd w:val="0"/>
        <w:spacing w:after="240"/>
        <w:rPr>
          <w:rFonts w:cs="Times"/>
          <w:b/>
          <w:sz w:val="28"/>
          <w:szCs w:val="28"/>
        </w:rPr>
      </w:pPr>
      <w:r>
        <w:rPr>
          <w:rFonts w:cs="Times"/>
          <w:b/>
          <w:sz w:val="28"/>
          <w:szCs w:val="28"/>
        </w:rPr>
        <w:t>Genomförda arbeten år</w:t>
      </w:r>
      <w:r w:rsidR="00F6389A">
        <w:rPr>
          <w:rFonts w:cs="Times"/>
          <w:b/>
          <w:sz w:val="28"/>
          <w:szCs w:val="28"/>
        </w:rPr>
        <w:t xml:space="preserve"> </w:t>
      </w:r>
      <w:r>
        <w:rPr>
          <w:rFonts w:cs="Times"/>
          <w:b/>
          <w:sz w:val="28"/>
          <w:szCs w:val="28"/>
        </w:rPr>
        <w:t>1</w:t>
      </w:r>
      <w:r w:rsidR="00203D8A">
        <w:rPr>
          <w:rFonts w:cs="Times"/>
          <w:b/>
          <w:sz w:val="28"/>
          <w:szCs w:val="28"/>
        </w:rPr>
        <w:t xml:space="preserve"> (2016)</w:t>
      </w:r>
    </w:p>
    <w:p w14:paraId="22096417" w14:textId="00398149" w:rsidR="00AB4D7E" w:rsidRDefault="00AB4D7E" w:rsidP="00167BB2">
      <w:pPr>
        <w:widowControl w:val="0"/>
        <w:autoSpaceDE w:val="0"/>
        <w:autoSpaceDN w:val="0"/>
        <w:adjustRightInd w:val="0"/>
        <w:spacing w:after="240"/>
        <w:rPr>
          <w:rFonts w:cs="Times"/>
          <w:sz w:val="20"/>
          <w:szCs w:val="20"/>
        </w:rPr>
      </w:pPr>
      <w:r w:rsidRPr="00AB4D7E">
        <w:rPr>
          <w:rFonts w:cs="Times"/>
          <w:sz w:val="20"/>
          <w:szCs w:val="20"/>
        </w:rPr>
        <w:t>Under det första projektåret</w:t>
      </w:r>
      <w:r>
        <w:rPr>
          <w:rFonts w:cs="Times"/>
          <w:sz w:val="20"/>
          <w:szCs w:val="20"/>
        </w:rPr>
        <w:t xml:space="preserve"> har ett antal aktiviteter genomförs för att uppnå </w:t>
      </w:r>
      <w:r w:rsidR="000A4520">
        <w:rPr>
          <w:rFonts w:cs="Times"/>
          <w:sz w:val="20"/>
          <w:szCs w:val="20"/>
        </w:rPr>
        <w:t>målet med</w:t>
      </w:r>
      <w:r>
        <w:rPr>
          <w:rFonts w:cs="Times"/>
          <w:sz w:val="20"/>
          <w:szCs w:val="20"/>
        </w:rPr>
        <w:t xml:space="preserve"> </w:t>
      </w:r>
      <w:r w:rsidR="000A4520">
        <w:rPr>
          <w:rFonts w:cs="Times"/>
          <w:sz w:val="20"/>
          <w:szCs w:val="20"/>
        </w:rPr>
        <w:t>projektet</w:t>
      </w:r>
      <w:r>
        <w:rPr>
          <w:rFonts w:cs="Times"/>
          <w:sz w:val="20"/>
          <w:szCs w:val="20"/>
        </w:rPr>
        <w:t>.</w:t>
      </w:r>
    </w:p>
    <w:tbl>
      <w:tblPr>
        <w:tblStyle w:val="Tabellrutnt"/>
        <w:tblW w:w="0" w:type="auto"/>
        <w:tblLook w:val="04A0" w:firstRow="1" w:lastRow="0" w:firstColumn="1" w:lastColumn="0" w:noHBand="0" w:noVBand="1"/>
      </w:tblPr>
      <w:tblGrid>
        <w:gridCol w:w="2235"/>
        <w:gridCol w:w="1134"/>
        <w:gridCol w:w="5837"/>
      </w:tblGrid>
      <w:tr w:rsidR="000A4520" w:rsidRPr="00524D33" w14:paraId="32FDF73A" w14:textId="77777777" w:rsidTr="000A4520">
        <w:trPr>
          <w:trHeight w:val="184"/>
        </w:trPr>
        <w:tc>
          <w:tcPr>
            <w:tcW w:w="2235" w:type="dxa"/>
            <w:vAlign w:val="bottom"/>
          </w:tcPr>
          <w:p w14:paraId="7B12023E" w14:textId="1201DDDF" w:rsidR="00524D33" w:rsidRPr="00524D33" w:rsidRDefault="00524D33" w:rsidP="00524D33">
            <w:pPr>
              <w:widowControl w:val="0"/>
              <w:autoSpaceDE w:val="0"/>
              <w:autoSpaceDN w:val="0"/>
              <w:adjustRightInd w:val="0"/>
              <w:spacing w:after="240"/>
              <w:jc w:val="center"/>
              <w:rPr>
                <w:rFonts w:cs="Times New Roman"/>
                <w:b/>
                <w:sz w:val="20"/>
                <w:szCs w:val="20"/>
              </w:rPr>
            </w:pPr>
            <w:r w:rsidRPr="00524D33">
              <w:rPr>
                <w:rFonts w:cs="Times New Roman"/>
                <w:b/>
                <w:sz w:val="20"/>
                <w:szCs w:val="20"/>
              </w:rPr>
              <w:t>Aktivitet</w:t>
            </w:r>
          </w:p>
        </w:tc>
        <w:tc>
          <w:tcPr>
            <w:tcW w:w="1134" w:type="dxa"/>
            <w:vAlign w:val="bottom"/>
          </w:tcPr>
          <w:p w14:paraId="7CECF822" w14:textId="6CA9762C" w:rsidR="00524D33" w:rsidRPr="00524D33" w:rsidRDefault="00524D33" w:rsidP="00524D33">
            <w:pPr>
              <w:widowControl w:val="0"/>
              <w:autoSpaceDE w:val="0"/>
              <w:autoSpaceDN w:val="0"/>
              <w:adjustRightInd w:val="0"/>
              <w:spacing w:after="240"/>
              <w:jc w:val="center"/>
              <w:rPr>
                <w:rFonts w:cs="Times New Roman"/>
                <w:b/>
                <w:sz w:val="20"/>
                <w:szCs w:val="20"/>
              </w:rPr>
            </w:pPr>
            <w:r w:rsidRPr="00524D33">
              <w:rPr>
                <w:rFonts w:cs="Times New Roman"/>
                <w:b/>
                <w:sz w:val="20"/>
                <w:szCs w:val="20"/>
              </w:rPr>
              <w:t>År</w:t>
            </w:r>
          </w:p>
        </w:tc>
        <w:tc>
          <w:tcPr>
            <w:tcW w:w="5837" w:type="dxa"/>
            <w:vAlign w:val="bottom"/>
          </w:tcPr>
          <w:p w14:paraId="29F83B0C" w14:textId="3C275EBC" w:rsidR="00524D33" w:rsidRPr="00524D33" w:rsidRDefault="00524D33" w:rsidP="00524D33">
            <w:pPr>
              <w:widowControl w:val="0"/>
              <w:autoSpaceDE w:val="0"/>
              <w:autoSpaceDN w:val="0"/>
              <w:adjustRightInd w:val="0"/>
              <w:spacing w:after="240"/>
              <w:jc w:val="center"/>
              <w:rPr>
                <w:rFonts w:cs="Times New Roman"/>
                <w:b/>
                <w:sz w:val="20"/>
                <w:szCs w:val="20"/>
              </w:rPr>
            </w:pPr>
            <w:r w:rsidRPr="00524D33">
              <w:rPr>
                <w:rFonts w:cs="Times New Roman"/>
                <w:b/>
                <w:sz w:val="20"/>
                <w:szCs w:val="20"/>
              </w:rPr>
              <w:t>Kommentar</w:t>
            </w:r>
          </w:p>
        </w:tc>
      </w:tr>
      <w:tr w:rsidR="000A4520" w14:paraId="06FC30F5" w14:textId="77777777" w:rsidTr="000A4520">
        <w:trPr>
          <w:trHeight w:val="687"/>
        </w:trPr>
        <w:tc>
          <w:tcPr>
            <w:tcW w:w="2235" w:type="dxa"/>
          </w:tcPr>
          <w:p w14:paraId="72DCA78E" w14:textId="13EED53D" w:rsidR="00524D33" w:rsidRDefault="00524D33" w:rsidP="00524D33">
            <w:pPr>
              <w:widowControl w:val="0"/>
              <w:autoSpaceDE w:val="0"/>
              <w:autoSpaceDN w:val="0"/>
              <w:adjustRightInd w:val="0"/>
              <w:spacing w:after="240"/>
              <w:rPr>
                <w:rFonts w:cs="Times"/>
                <w:sz w:val="20"/>
                <w:szCs w:val="20"/>
              </w:rPr>
            </w:pPr>
            <w:r>
              <w:rPr>
                <w:rFonts w:cs="Times"/>
                <w:sz w:val="20"/>
                <w:szCs w:val="20"/>
              </w:rPr>
              <w:t>Röjning, 1 dag</w:t>
            </w:r>
          </w:p>
        </w:tc>
        <w:tc>
          <w:tcPr>
            <w:tcW w:w="1134" w:type="dxa"/>
          </w:tcPr>
          <w:p w14:paraId="1614F5B7" w14:textId="4C773B68" w:rsidR="00524D33" w:rsidRDefault="00524D33" w:rsidP="00167BB2">
            <w:pPr>
              <w:widowControl w:val="0"/>
              <w:autoSpaceDE w:val="0"/>
              <w:autoSpaceDN w:val="0"/>
              <w:adjustRightInd w:val="0"/>
              <w:spacing w:after="240"/>
              <w:rPr>
                <w:rFonts w:cs="Times New Roman"/>
                <w:sz w:val="20"/>
                <w:szCs w:val="20"/>
              </w:rPr>
            </w:pPr>
            <w:r>
              <w:rPr>
                <w:rFonts w:cs="Times New Roman"/>
                <w:sz w:val="20"/>
                <w:szCs w:val="20"/>
              </w:rPr>
              <w:t>2016, april</w:t>
            </w:r>
          </w:p>
        </w:tc>
        <w:tc>
          <w:tcPr>
            <w:tcW w:w="5837" w:type="dxa"/>
          </w:tcPr>
          <w:p w14:paraId="3D231C29" w14:textId="7A6DCB5D" w:rsidR="00524D33" w:rsidRDefault="00524D33" w:rsidP="00524D33">
            <w:pPr>
              <w:widowControl w:val="0"/>
              <w:autoSpaceDE w:val="0"/>
              <w:autoSpaceDN w:val="0"/>
              <w:adjustRightInd w:val="0"/>
              <w:spacing w:after="240"/>
              <w:rPr>
                <w:rFonts w:cs="Times"/>
                <w:sz w:val="20"/>
                <w:szCs w:val="20"/>
              </w:rPr>
            </w:pPr>
            <w:r>
              <w:rPr>
                <w:rFonts w:cs="Times"/>
                <w:sz w:val="20"/>
                <w:szCs w:val="20"/>
              </w:rPr>
              <w:t>Träd kapades och grenar</w:t>
            </w:r>
            <w:r w:rsidR="000A4520">
              <w:rPr>
                <w:rFonts w:cs="Times"/>
                <w:sz w:val="20"/>
                <w:szCs w:val="20"/>
              </w:rPr>
              <w:t xml:space="preserve"> eldades av ett antal medlemmar i område 4 och 5.</w:t>
            </w:r>
          </w:p>
        </w:tc>
      </w:tr>
      <w:tr w:rsidR="000A4520" w14:paraId="28DA9EBD" w14:textId="77777777" w:rsidTr="000A4520">
        <w:trPr>
          <w:trHeight w:val="687"/>
        </w:trPr>
        <w:tc>
          <w:tcPr>
            <w:tcW w:w="2235" w:type="dxa"/>
          </w:tcPr>
          <w:p w14:paraId="54024AEE" w14:textId="5796976D" w:rsidR="00524D33" w:rsidRDefault="00524D33" w:rsidP="00524D33">
            <w:pPr>
              <w:widowControl w:val="0"/>
              <w:autoSpaceDE w:val="0"/>
              <w:autoSpaceDN w:val="0"/>
              <w:adjustRightInd w:val="0"/>
              <w:spacing w:after="240"/>
              <w:rPr>
                <w:rFonts w:cs="Times New Roman"/>
                <w:sz w:val="20"/>
                <w:szCs w:val="20"/>
              </w:rPr>
            </w:pPr>
            <w:r>
              <w:rPr>
                <w:rFonts w:cs="Times"/>
                <w:sz w:val="20"/>
                <w:szCs w:val="20"/>
              </w:rPr>
              <w:t>Motorsågskurs, 4 dagar</w:t>
            </w:r>
          </w:p>
        </w:tc>
        <w:tc>
          <w:tcPr>
            <w:tcW w:w="1134" w:type="dxa"/>
          </w:tcPr>
          <w:p w14:paraId="770164A6" w14:textId="7A0A4322" w:rsidR="00524D33" w:rsidRDefault="00524D33" w:rsidP="00167BB2">
            <w:pPr>
              <w:widowControl w:val="0"/>
              <w:autoSpaceDE w:val="0"/>
              <w:autoSpaceDN w:val="0"/>
              <w:adjustRightInd w:val="0"/>
              <w:spacing w:after="240"/>
              <w:rPr>
                <w:rFonts w:cs="Times New Roman"/>
                <w:sz w:val="20"/>
                <w:szCs w:val="20"/>
              </w:rPr>
            </w:pPr>
            <w:r>
              <w:rPr>
                <w:rFonts w:cs="Times New Roman"/>
                <w:sz w:val="20"/>
                <w:szCs w:val="20"/>
              </w:rPr>
              <w:t>2016, september</w:t>
            </w:r>
          </w:p>
        </w:tc>
        <w:tc>
          <w:tcPr>
            <w:tcW w:w="5837" w:type="dxa"/>
          </w:tcPr>
          <w:p w14:paraId="0B7F2C7E" w14:textId="288F4D5C" w:rsidR="00524D33" w:rsidRDefault="00524D33" w:rsidP="00524D33">
            <w:pPr>
              <w:widowControl w:val="0"/>
              <w:autoSpaceDE w:val="0"/>
              <w:autoSpaceDN w:val="0"/>
              <w:adjustRightInd w:val="0"/>
              <w:spacing w:after="240"/>
              <w:rPr>
                <w:rFonts w:cs="Times New Roman"/>
                <w:sz w:val="20"/>
                <w:szCs w:val="20"/>
              </w:rPr>
            </w:pPr>
            <w:r>
              <w:rPr>
                <w:rFonts w:cs="Times"/>
                <w:sz w:val="20"/>
                <w:szCs w:val="20"/>
              </w:rPr>
              <w:t>Kursen anordnades för föreningens medlemmar. Kursen var mycket lyckad med 9 deltagare. Cirka 70 träd fälldes under kursen främst i område 1,2 och 5.</w:t>
            </w:r>
          </w:p>
        </w:tc>
      </w:tr>
      <w:tr w:rsidR="000A4520" w14:paraId="5C4D125E" w14:textId="77777777" w:rsidTr="000A4520">
        <w:tc>
          <w:tcPr>
            <w:tcW w:w="2235" w:type="dxa"/>
          </w:tcPr>
          <w:p w14:paraId="66087EA4" w14:textId="213B490A" w:rsidR="00524D33" w:rsidRDefault="00524D33" w:rsidP="00167BB2">
            <w:pPr>
              <w:widowControl w:val="0"/>
              <w:autoSpaceDE w:val="0"/>
              <w:autoSpaceDN w:val="0"/>
              <w:adjustRightInd w:val="0"/>
              <w:spacing w:after="240"/>
              <w:rPr>
                <w:rFonts w:cs="Times New Roman"/>
                <w:sz w:val="20"/>
                <w:szCs w:val="20"/>
              </w:rPr>
            </w:pPr>
            <w:r>
              <w:rPr>
                <w:rFonts w:cs="Times"/>
                <w:sz w:val="20"/>
                <w:szCs w:val="20"/>
              </w:rPr>
              <w:t>Arbetsdag</w:t>
            </w:r>
            <w:r w:rsidR="000A4520">
              <w:rPr>
                <w:rFonts w:cs="Times"/>
                <w:sz w:val="20"/>
                <w:szCs w:val="20"/>
              </w:rPr>
              <w:t xml:space="preserve"> i föreningen</w:t>
            </w:r>
            <w:r>
              <w:rPr>
                <w:rFonts w:cs="Times"/>
                <w:sz w:val="20"/>
                <w:szCs w:val="20"/>
              </w:rPr>
              <w:t>, 1 dag</w:t>
            </w:r>
          </w:p>
        </w:tc>
        <w:tc>
          <w:tcPr>
            <w:tcW w:w="1134" w:type="dxa"/>
          </w:tcPr>
          <w:p w14:paraId="6EEF4C71" w14:textId="20EB32D8" w:rsidR="00524D33" w:rsidRDefault="00524D33" w:rsidP="00167BB2">
            <w:pPr>
              <w:widowControl w:val="0"/>
              <w:autoSpaceDE w:val="0"/>
              <w:autoSpaceDN w:val="0"/>
              <w:adjustRightInd w:val="0"/>
              <w:spacing w:after="240"/>
              <w:rPr>
                <w:rFonts w:cs="Times New Roman"/>
                <w:sz w:val="20"/>
                <w:szCs w:val="20"/>
              </w:rPr>
            </w:pPr>
            <w:r>
              <w:rPr>
                <w:rFonts w:cs="Times New Roman"/>
                <w:sz w:val="20"/>
                <w:szCs w:val="20"/>
              </w:rPr>
              <w:t>2016, oktober</w:t>
            </w:r>
          </w:p>
        </w:tc>
        <w:tc>
          <w:tcPr>
            <w:tcW w:w="5837" w:type="dxa"/>
          </w:tcPr>
          <w:p w14:paraId="6D547658" w14:textId="72361C5E" w:rsidR="00524D33" w:rsidRDefault="00524D33" w:rsidP="00167BB2">
            <w:pPr>
              <w:widowControl w:val="0"/>
              <w:autoSpaceDE w:val="0"/>
              <w:autoSpaceDN w:val="0"/>
              <w:adjustRightInd w:val="0"/>
              <w:spacing w:after="240"/>
              <w:rPr>
                <w:rFonts w:cs="Times New Roman"/>
                <w:sz w:val="20"/>
                <w:szCs w:val="20"/>
              </w:rPr>
            </w:pPr>
            <w:r>
              <w:rPr>
                <w:rFonts w:cs="Times"/>
                <w:sz w:val="20"/>
                <w:szCs w:val="20"/>
              </w:rPr>
              <w:t>Cirka 50 personer deltog under dagen. Stammar kapades upp, stubbar forslades bort och staplades eller eldades. Även sly och grenar släpades bort och eldades upp. Arbetet genomfördes inom område 1 och 2.</w:t>
            </w:r>
          </w:p>
        </w:tc>
      </w:tr>
      <w:tr w:rsidR="000A4520" w14:paraId="6DEC017C" w14:textId="77777777" w:rsidTr="000A4520">
        <w:tc>
          <w:tcPr>
            <w:tcW w:w="2235" w:type="dxa"/>
          </w:tcPr>
          <w:p w14:paraId="13C6787E" w14:textId="2892416D" w:rsidR="00524D33" w:rsidRDefault="000A4520" w:rsidP="00167BB2">
            <w:pPr>
              <w:widowControl w:val="0"/>
              <w:autoSpaceDE w:val="0"/>
              <w:autoSpaceDN w:val="0"/>
              <w:adjustRightInd w:val="0"/>
              <w:spacing w:after="240"/>
              <w:rPr>
                <w:rFonts w:cs="Times New Roman"/>
                <w:sz w:val="20"/>
                <w:szCs w:val="20"/>
              </w:rPr>
            </w:pPr>
            <w:r>
              <w:rPr>
                <w:rFonts w:cs="Times New Roman"/>
                <w:sz w:val="20"/>
                <w:szCs w:val="20"/>
              </w:rPr>
              <w:t>Röjning, 2 dagar</w:t>
            </w:r>
          </w:p>
        </w:tc>
        <w:tc>
          <w:tcPr>
            <w:tcW w:w="1134" w:type="dxa"/>
          </w:tcPr>
          <w:p w14:paraId="4009332B" w14:textId="5D673AF0" w:rsidR="00524D33" w:rsidRDefault="000A4520" w:rsidP="00167BB2">
            <w:pPr>
              <w:widowControl w:val="0"/>
              <w:autoSpaceDE w:val="0"/>
              <w:autoSpaceDN w:val="0"/>
              <w:adjustRightInd w:val="0"/>
              <w:spacing w:after="240"/>
              <w:rPr>
                <w:rFonts w:cs="Times New Roman"/>
                <w:sz w:val="20"/>
                <w:szCs w:val="20"/>
              </w:rPr>
            </w:pPr>
            <w:r>
              <w:rPr>
                <w:rFonts w:cs="Times New Roman"/>
                <w:sz w:val="20"/>
                <w:szCs w:val="20"/>
              </w:rPr>
              <w:t>2016, oktober</w:t>
            </w:r>
          </w:p>
        </w:tc>
        <w:tc>
          <w:tcPr>
            <w:tcW w:w="5837" w:type="dxa"/>
          </w:tcPr>
          <w:p w14:paraId="3BFCD7B5" w14:textId="10A7E770" w:rsidR="00524D33" w:rsidRDefault="000A4520" w:rsidP="000A4520">
            <w:pPr>
              <w:widowControl w:val="0"/>
              <w:autoSpaceDE w:val="0"/>
              <w:autoSpaceDN w:val="0"/>
              <w:adjustRightInd w:val="0"/>
              <w:spacing w:after="240"/>
              <w:rPr>
                <w:rFonts w:cs="Times New Roman"/>
                <w:sz w:val="20"/>
                <w:szCs w:val="20"/>
              </w:rPr>
            </w:pPr>
            <w:r>
              <w:rPr>
                <w:rFonts w:cs="Times"/>
                <w:sz w:val="20"/>
                <w:szCs w:val="20"/>
              </w:rPr>
              <w:t>Träd kapades och grenar släpades ihop i högar av ett antal medlemmar i område 5.</w:t>
            </w:r>
          </w:p>
        </w:tc>
      </w:tr>
    </w:tbl>
    <w:p w14:paraId="3F4B45FE" w14:textId="77777777" w:rsidR="00524D33" w:rsidRPr="00AB4D7E" w:rsidRDefault="00524D33" w:rsidP="00167BB2">
      <w:pPr>
        <w:widowControl w:val="0"/>
        <w:autoSpaceDE w:val="0"/>
        <w:autoSpaceDN w:val="0"/>
        <w:adjustRightInd w:val="0"/>
        <w:spacing w:after="240"/>
        <w:rPr>
          <w:rFonts w:cs="Times New Roman"/>
          <w:sz w:val="20"/>
          <w:szCs w:val="20"/>
        </w:rPr>
      </w:pPr>
    </w:p>
    <w:p w14:paraId="5201BCEE" w14:textId="5B9C2501" w:rsidR="003E3BCB" w:rsidRPr="002D05EE" w:rsidRDefault="003E3BCB" w:rsidP="003E3BCB">
      <w:pPr>
        <w:rPr>
          <w:rFonts w:cs="Times New Roman"/>
          <w:b/>
        </w:rPr>
      </w:pPr>
      <w:r w:rsidRPr="002D05EE">
        <w:rPr>
          <w:rFonts w:cs="Times New Roman"/>
          <w:b/>
        </w:rPr>
        <w:t>Område 1</w:t>
      </w:r>
    </w:p>
    <w:p w14:paraId="687EA854" w14:textId="2775DC6C" w:rsidR="00A15EEC" w:rsidRDefault="0048771A" w:rsidP="003E3BCB">
      <w:pPr>
        <w:rPr>
          <w:rFonts w:cs="Times New Roman"/>
          <w:sz w:val="20"/>
          <w:szCs w:val="20"/>
        </w:rPr>
      </w:pPr>
      <w:r w:rsidRPr="0048771A">
        <w:rPr>
          <w:rFonts w:cs="Times New Roman"/>
          <w:sz w:val="20"/>
          <w:szCs w:val="20"/>
        </w:rPr>
        <w:t xml:space="preserve">Området längst i öster </w:t>
      </w:r>
      <w:r>
        <w:rPr>
          <w:rFonts w:cs="Times New Roman"/>
          <w:sz w:val="20"/>
          <w:szCs w:val="20"/>
        </w:rPr>
        <w:t>har idag stor inslag av ek och hassel. Områdets centrala del består av en gammal öppen betesmark med bara enstaka träd. Den västra delen är bergig och omges av öppen ängsmark</w:t>
      </w:r>
      <w:r w:rsidR="00A15EEC">
        <w:rPr>
          <w:rFonts w:cs="Times New Roman"/>
          <w:sz w:val="20"/>
          <w:szCs w:val="20"/>
        </w:rPr>
        <w:t xml:space="preserve">. Markfloran består av typiska lundväxter och på vårarna dominerar vitsippa och liljekonvalj helt. Området betas idag av får. </w:t>
      </w:r>
    </w:p>
    <w:p w14:paraId="0E0C09ED" w14:textId="77777777" w:rsidR="00167BB2" w:rsidRDefault="00167BB2" w:rsidP="003E3BCB">
      <w:pPr>
        <w:rPr>
          <w:rFonts w:cs="Times New Roman"/>
          <w:sz w:val="20"/>
          <w:szCs w:val="20"/>
        </w:rPr>
      </w:pPr>
    </w:p>
    <w:p w14:paraId="2C3F4B65" w14:textId="259349C1" w:rsidR="00203D8A" w:rsidRPr="00203D8A" w:rsidRDefault="00203D8A" w:rsidP="003E3BCB">
      <w:pPr>
        <w:rPr>
          <w:rFonts w:cs="Times New Roman"/>
          <w:b/>
          <w:i/>
          <w:sz w:val="20"/>
          <w:szCs w:val="20"/>
        </w:rPr>
      </w:pPr>
      <w:r>
        <w:rPr>
          <w:rFonts w:cs="Times New Roman"/>
          <w:b/>
          <w:i/>
          <w:sz w:val="20"/>
          <w:szCs w:val="20"/>
        </w:rPr>
        <w:t>Arbete år 2016</w:t>
      </w:r>
    </w:p>
    <w:p w14:paraId="7EE58EB4" w14:textId="2F580BFE" w:rsidR="00167BB2" w:rsidRDefault="00203D8A" w:rsidP="003E3BCB">
      <w:pPr>
        <w:rPr>
          <w:rFonts w:cs="Times New Roman"/>
          <w:sz w:val="20"/>
          <w:szCs w:val="20"/>
        </w:rPr>
      </w:pPr>
      <w:r>
        <w:rPr>
          <w:rFonts w:cs="Times New Roman"/>
          <w:sz w:val="20"/>
          <w:szCs w:val="20"/>
        </w:rPr>
        <w:t>Området h</w:t>
      </w:r>
      <w:r w:rsidR="00167BB2">
        <w:rPr>
          <w:rFonts w:cs="Times New Roman"/>
          <w:sz w:val="20"/>
          <w:szCs w:val="20"/>
        </w:rPr>
        <w:t xml:space="preserve">ar röjts på cirka 40 träd främst gran men också ett antal aspar. Flera av granarna har varit av grövre </w:t>
      </w:r>
      <w:r w:rsidR="004776B8">
        <w:rPr>
          <w:rFonts w:cs="Times New Roman"/>
          <w:sz w:val="20"/>
          <w:szCs w:val="20"/>
        </w:rPr>
        <w:t>dimensioner</w:t>
      </w:r>
      <w:r w:rsidR="00167BB2">
        <w:rPr>
          <w:rFonts w:cs="Times New Roman"/>
          <w:sz w:val="20"/>
          <w:szCs w:val="20"/>
        </w:rPr>
        <w:t xml:space="preserve"> och områdets ekar har nu betydligt större möjligheter till fri tillväxt och solbelysning.</w:t>
      </w:r>
      <w:r w:rsidR="004776B8">
        <w:rPr>
          <w:rFonts w:cs="Times New Roman"/>
          <w:sz w:val="20"/>
          <w:szCs w:val="20"/>
        </w:rPr>
        <w:t xml:space="preserve"> Träden fälldes i samband med genomförd motorsågskurs i september. Stammar och grenar röjdes bort och eldades under föreningens arbetsdag i oktober.</w:t>
      </w:r>
    </w:p>
    <w:p w14:paraId="4EE73C32" w14:textId="2E75C01E" w:rsidR="004776B8" w:rsidRDefault="004776B8" w:rsidP="003E3BCB">
      <w:pPr>
        <w:rPr>
          <w:rFonts w:cs="Times New Roman"/>
          <w:sz w:val="20"/>
          <w:szCs w:val="20"/>
        </w:rPr>
      </w:pPr>
      <w:r>
        <w:rPr>
          <w:rFonts w:cs="Times New Roman"/>
          <w:sz w:val="20"/>
          <w:szCs w:val="20"/>
        </w:rPr>
        <w:t>Endast ett fåtal granar med svår placering och mindre lövträd kvarstår att ta bort inom detta område och området kan anses vara färdigröjt med avseende på trädskiktet. Buskskikt kommer att röjas färdigt under sommaren 2017.</w:t>
      </w:r>
    </w:p>
    <w:p w14:paraId="22B17CC3" w14:textId="24F53A8C" w:rsidR="00167BB2" w:rsidRDefault="004776B8" w:rsidP="003E3BCB">
      <w:pPr>
        <w:rPr>
          <w:rFonts w:cs="Times New Roman"/>
          <w:sz w:val="20"/>
          <w:szCs w:val="20"/>
        </w:rPr>
      </w:pPr>
      <w:r>
        <w:rPr>
          <w:rFonts w:cs="Times New Roman"/>
          <w:noProof/>
          <w:sz w:val="20"/>
          <w:szCs w:val="20"/>
        </w:rPr>
        <w:drawing>
          <wp:inline distT="0" distB="0" distL="0" distR="0" wp14:anchorId="6ED3DC22" wp14:editId="7AE57EFC">
            <wp:extent cx="3431328" cy="2574820"/>
            <wp:effectExtent l="25400" t="25400" r="23495" b="165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råde1_small.jpg"/>
                    <pic:cNvPicPr/>
                  </pic:nvPicPr>
                  <pic:blipFill>
                    <a:blip r:embed="rId13">
                      <a:extLst>
                        <a:ext uri="{28A0092B-C50C-407E-A947-70E740481C1C}">
                          <a14:useLocalDpi xmlns:a14="http://schemas.microsoft.com/office/drawing/2010/main" val="0"/>
                        </a:ext>
                      </a:extLst>
                    </a:blip>
                    <a:stretch>
                      <a:fillRect/>
                    </a:stretch>
                  </pic:blipFill>
                  <pic:spPr>
                    <a:xfrm>
                      <a:off x="0" y="0"/>
                      <a:ext cx="3431935" cy="2575276"/>
                    </a:xfrm>
                    <a:prstGeom prst="rect">
                      <a:avLst/>
                    </a:prstGeom>
                    <a:ln>
                      <a:solidFill>
                        <a:schemeClr val="tx1">
                          <a:lumMod val="75000"/>
                          <a:lumOff val="25000"/>
                        </a:schemeClr>
                      </a:solidFill>
                    </a:ln>
                  </pic:spPr>
                </pic:pic>
              </a:graphicData>
            </a:graphic>
          </wp:inline>
        </w:drawing>
      </w:r>
    </w:p>
    <w:p w14:paraId="69320363" w14:textId="5F33A8BE" w:rsidR="004776B8" w:rsidRPr="00A55088" w:rsidRDefault="004776B8" w:rsidP="003E3BCB">
      <w:pPr>
        <w:rPr>
          <w:rFonts w:cs="Times New Roman"/>
          <w:i/>
          <w:sz w:val="16"/>
          <w:szCs w:val="16"/>
        </w:rPr>
      </w:pPr>
      <w:r w:rsidRPr="00A55088">
        <w:rPr>
          <w:rFonts w:cs="Times New Roman"/>
          <w:i/>
          <w:sz w:val="16"/>
          <w:szCs w:val="16"/>
        </w:rPr>
        <w:t>Bild 1: Granen till vänster var hårt angripen av röta och togs bort efter hårt arbete. Eken har nu friställts</w:t>
      </w:r>
      <w:r w:rsidR="00BE7A7D" w:rsidRPr="00A55088">
        <w:rPr>
          <w:rFonts w:cs="Times New Roman"/>
          <w:i/>
          <w:sz w:val="16"/>
          <w:szCs w:val="16"/>
        </w:rPr>
        <w:t xml:space="preserve"> och kommer nu bli kraftig solbelyst vilken gynnar lavar och insekter samt trädet i sig.</w:t>
      </w:r>
    </w:p>
    <w:p w14:paraId="6331015E" w14:textId="77777777" w:rsidR="00F6389A" w:rsidRDefault="00F6389A" w:rsidP="003E3BCB">
      <w:pPr>
        <w:rPr>
          <w:rFonts w:cs="Times New Roman"/>
          <w:sz w:val="16"/>
          <w:szCs w:val="16"/>
        </w:rPr>
      </w:pPr>
    </w:p>
    <w:p w14:paraId="1C887F07" w14:textId="331F1DAC" w:rsidR="00B04963" w:rsidRPr="00A55088" w:rsidRDefault="00B04963" w:rsidP="003E3BCB">
      <w:pPr>
        <w:rPr>
          <w:rFonts w:cs="Times New Roman"/>
          <w:sz w:val="16"/>
          <w:szCs w:val="16"/>
        </w:rPr>
      </w:pPr>
      <w:r>
        <w:rPr>
          <w:rFonts w:cs="Times New Roman"/>
          <w:noProof/>
          <w:sz w:val="16"/>
          <w:szCs w:val="16"/>
        </w:rPr>
        <mc:AlternateContent>
          <mc:Choice Requires="wps">
            <w:drawing>
              <wp:anchor distT="0" distB="0" distL="114300" distR="114300" simplePos="0" relativeHeight="251680768" behindDoc="0" locked="0" layoutInCell="1" allowOverlap="1" wp14:anchorId="4BC2268D" wp14:editId="171DB8EE">
                <wp:simplePos x="0" y="0"/>
                <wp:positionH relativeFrom="column">
                  <wp:posOffset>1371600</wp:posOffset>
                </wp:positionH>
                <wp:positionV relativeFrom="paragraph">
                  <wp:posOffset>2512695</wp:posOffset>
                </wp:positionV>
                <wp:extent cx="685800" cy="114300"/>
                <wp:effectExtent l="76200" t="101600" r="76200" b="88900"/>
                <wp:wrapNone/>
                <wp:docPr id="10" name="Rak pil 10"/>
                <wp:cNvGraphicFramePr/>
                <a:graphic xmlns:a="http://schemas.openxmlformats.org/drawingml/2006/main">
                  <a:graphicData uri="http://schemas.microsoft.com/office/word/2010/wordprocessingShape">
                    <wps:wsp>
                      <wps:cNvCnPr/>
                      <wps:spPr>
                        <a:xfrm flipH="1" flipV="1">
                          <a:off x="0" y="0"/>
                          <a:ext cx="6858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Rak pil 10" o:spid="_x0000_s1026" type="#_x0000_t32" style="position:absolute;margin-left:108pt;margin-top:197.85pt;width:54pt;height:9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" strokecolor="#4f81bd [3204]" strokeweight="2pt">
                <v:stroke endarrow="open"/>
                <v:shadow on="t" opacity="24903f" mv:blur="40000f" origin=",.5" offset="0,20000emu"/>
              </v:shape>
            </w:pict>
          </mc:Fallback>
        </mc:AlternateContent>
      </w:r>
      <w:r>
        <w:rPr>
          <w:rFonts w:cs="Times New Roman"/>
          <w:noProof/>
          <w:sz w:val="16"/>
          <w:szCs w:val="16"/>
        </w:rPr>
        <w:drawing>
          <wp:inline distT="0" distB="0" distL="0" distR="0" wp14:anchorId="3C8A7DEB" wp14:editId="5C55B4EB">
            <wp:extent cx="3431328" cy="3729460"/>
            <wp:effectExtent l="25400" t="25400" r="23495" b="298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1_small_7.jpg"/>
                    <pic:cNvPicPr/>
                  </pic:nvPicPr>
                  <pic:blipFill>
                    <a:blip r:embed="rId14">
                      <a:extLst>
                        <a:ext uri="{28A0092B-C50C-407E-A947-70E740481C1C}">
                          <a14:useLocalDpi xmlns:a14="http://schemas.microsoft.com/office/drawing/2010/main" val="0"/>
                        </a:ext>
                      </a:extLst>
                    </a:blip>
                    <a:stretch>
                      <a:fillRect/>
                    </a:stretch>
                  </pic:blipFill>
                  <pic:spPr>
                    <a:xfrm>
                      <a:off x="0" y="0"/>
                      <a:ext cx="3431759" cy="3729929"/>
                    </a:xfrm>
                    <a:prstGeom prst="rect">
                      <a:avLst/>
                    </a:prstGeom>
                    <a:ln>
                      <a:solidFill>
                        <a:srgbClr val="7F7F7F"/>
                      </a:solidFill>
                    </a:ln>
                  </pic:spPr>
                </pic:pic>
              </a:graphicData>
            </a:graphic>
          </wp:inline>
        </w:drawing>
      </w:r>
    </w:p>
    <w:p w14:paraId="7A660FAC" w14:textId="68F2920C" w:rsidR="00BE5189" w:rsidRPr="00A55088" w:rsidRDefault="00BE7A7D" w:rsidP="003E3BCB">
      <w:pPr>
        <w:rPr>
          <w:rFonts w:cs="Times New Roman"/>
          <w:i/>
          <w:noProof/>
          <w:sz w:val="16"/>
          <w:szCs w:val="16"/>
        </w:rPr>
      </w:pPr>
      <w:r w:rsidRPr="00A55088">
        <w:rPr>
          <w:rFonts w:cs="Times New Roman"/>
          <w:i/>
          <w:noProof/>
          <w:sz w:val="16"/>
          <w:szCs w:val="16"/>
        </w:rPr>
        <w:t>Bild 2: Här syns nu den friställda eken.</w:t>
      </w:r>
    </w:p>
    <w:p w14:paraId="55E262BB" w14:textId="09F55BEA" w:rsidR="00BE7A7D" w:rsidRDefault="00BE7A7D" w:rsidP="003E3BCB">
      <w:pPr>
        <w:rPr>
          <w:rFonts w:cs="Times New Roman"/>
          <w:sz w:val="20"/>
          <w:szCs w:val="20"/>
        </w:rPr>
      </w:pPr>
      <w:r>
        <w:rPr>
          <w:rFonts w:cs="Times New Roman"/>
          <w:noProof/>
          <w:sz w:val="20"/>
          <w:szCs w:val="20"/>
        </w:rPr>
        <w:drawing>
          <wp:inline distT="0" distB="0" distL="0" distR="0" wp14:anchorId="24D3CE2A" wp14:editId="3DBE7236">
            <wp:extent cx="3405928" cy="2555762"/>
            <wp:effectExtent l="25400" t="25400" r="23495" b="3556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1_small_4.jpg"/>
                    <pic:cNvPicPr/>
                  </pic:nvPicPr>
                  <pic:blipFill>
                    <a:blip r:embed="rId15">
                      <a:extLst>
                        <a:ext uri="{28A0092B-C50C-407E-A947-70E740481C1C}">
                          <a14:useLocalDpi xmlns:a14="http://schemas.microsoft.com/office/drawing/2010/main" val="0"/>
                        </a:ext>
                      </a:extLst>
                    </a:blip>
                    <a:stretch>
                      <a:fillRect/>
                    </a:stretch>
                  </pic:blipFill>
                  <pic:spPr>
                    <a:xfrm>
                      <a:off x="0" y="0"/>
                      <a:ext cx="3407434" cy="2556892"/>
                    </a:xfrm>
                    <a:prstGeom prst="rect">
                      <a:avLst/>
                    </a:prstGeom>
                    <a:ln>
                      <a:solidFill>
                        <a:srgbClr val="404040"/>
                      </a:solidFill>
                    </a:ln>
                  </pic:spPr>
                </pic:pic>
              </a:graphicData>
            </a:graphic>
          </wp:inline>
        </w:drawing>
      </w:r>
    </w:p>
    <w:p w14:paraId="137C83C7" w14:textId="6A4C3E8D" w:rsidR="00BE7A7D" w:rsidRPr="00A55088" w:rsidRDefault="00BE7A7D" w:rsidP="003E3BCB">
      <w:pPr>
        <w:rPr>
          <w:rFonts w:cs="Times New Roman"/>
          <w:i/>
          <w:sz w:val="16"/>
          <w:szCs w:val="16"/>
        </w:rPr>
      </w:pPr>
      <w:r w:rsidRPr="00A55088">
        <w:rPr>
          <w:rFonts w:cs="Times New Roman"/>
          <w:i/>
          <w:sz w:val="16"/>
          <w:szCs w:val="16"/>
        </w:rPr>
        <w:t xml:space="preserve">Bild 3: Mycket av uppröjningsarbetet </w:t>
      </w:r>
      <w:r w:rsidR="004E1576">
        <w:rPr>
          <w:rFonts w:cs="Times New Roman"/>
          <w:i/>
          <w:sz w:val="16"/>
          <w:szCs w:val="16"/>
        </w:rPr>
        <w:t xml:space="preserve">av område 1 </w:t>
      </w:r>
      <w:r w:rsidRPr="00A55088">
        <w:rPr>
          <w:rFonts w:cs="Times New Roman"/>
          <w:i/>
          <w:sz w:val="16"/>
          <w:szCs w:val="16"/>
        </w:rPr>
        <w:t>skedde i samband med Föreningens arbetsdag i början av oktober.</w:t>
      </w:r>
    </w:p>
    <w:p w14:paraId="2AD82FA7" w14:textId="77777777" w:rsidR="00BE7A7D" w:rsidRDefault="00BE7A7D" w:rsidP="003E3BCB">
      <w:pPr>
        <w:rPr>
          <w:rFonts w:cs="Times New Roman"/>
          <w:sz w:val="20"/>
          <w:szCs w:val="20"/>
        </w:rPr>
      </w:pPr>
    </w:p>
    <w:p w14:paraId="39217216" w14:textId="77777777" w:rsidR="000A4520" w:rsidRDefault="000A4520" w:rsidP="003E3BCB">
      <w:pPr>
        <w:rPr>
          <w:rFonts w:cs="Times New Roman"/>
          <w:sz w:val="20"/>
          <w:szCs w:val="20"/>
        </w:rPr>
      </w:pPr>
    </w:p>
    <w:p w14:paraId="27B9C596" w14:textId="387440F5" w:rsidR="003E3BCB" w:rsidRPr="002D05EE" w:rsidRDefault="003E3BCB" w:rsidP="003E3BCB">
      <w:pPr>
        <w:rPr>
          <w:rFonts w:cs="Times New Roman"/>
        </w:rPr>
      </w:pPr>
      <w:r w:rsidRPr="002D05EE">
        <w:rPr>
          <w:rFonts w:cs="Times New Roman"/>
          <w:b/>
        </w:rPr>
        <w:t>Område 2</w:t>
      </w:r>
    </w:p>
    <w:p w14:paraId="75FF9186" w14:textId="3B49B638" w:rsidR="00A15EEC" w:rsidRDefault="009565DB" w:rsidP="003E3BCB">
      <w:pPr>
        <w:rPr>
          <w:rFonts w:cs="Times New Roman"/>
          <w:sz w:val="20"/>
          <w:szCs w:val="20"/>
        </w:rPr>
      </w:pPr>
      <w:r>
        <w:rPr>
          <w:rFonts w:cs="Times New Roman"/>
          <w:sz w:val="20"/>
          <w:szCs w:val="20"/>
        </w:rPr>
        <w:t>Detta område</w:t>
      </w:r>
      <w:r w:rsidR="00A15EEC" w:rsidRPr="009565DB">
        <w:rPr>
          <w:rFonts w:cs="Times New Roman"/>
          <w:sz w:val="20"/>
          <w:szCs w:val="20"/>
        </w:rPr>
        <w:t xml:space="preserve"> omges av öppna betesmarker i öster, söder och väster. I söder finns ett bestånd av gamla ekar med imponerande spärrkronighet. </w:t>
      </w:r>
      <w:r w:rsidRPr="009565DB">
        <w:rPr>
          <w:rFonts w:cs="Times New Roman"/>
          <w:sz w:val="20"/>
          <w:szCs w:val="20"/>
        </w:rPr>
        <w:t>Lundartade växter dominerar markskiktet.</w:t>
      </w:r>
      <w:r>
        <w:rPr>
          <w:rFonts w:cs="Times New Roman"/>
          <w:sz w:val="20"/>
          <w:szCs w:val="20"/>
        </w:rPr>
        <w:t xml:space="preserve"> Får betar idag området.</w:t>
      </w:r>
    </w:p>
    <w:p w14:paraId="3AA8154B" w14:textId="77777777" w:rsidR="00203D8A" w:rsidRPr="009565DB" w:rsidRDefault="00203D8A" w:rsidP="003E3BCB">
      <w:pPr>
        <w:rPr>
          <w:rFonts w:cs="Times New Roman"/>
          <w:sz w:val="20"/>
          <w:szCs w:val="20"/>
        </w:rPr>
      </w:pPr>
    </w:p>
    <w:p w14:paraId="19837537" w14:textId="77777777" w:rsidR="00203D8A" w:rsidRPr="00203D8A" w:rsidRDefault="00203D8A" w:rsidP="00203D8A">
      <w:pPr>
        <w:rPr>
          <w:rFonts w:cs="Times New Roman"/>
          <w:b/>
          <w:i/>
          <w:sz w:val="20"/>
          <w:szCs w:val="20"/>
        </w:rPr>
      </w:pPr>
      <w:r w:rsidRPr="00203D8A">
        <w:rPr>
          <w:rFonts w:cs="Times New Roman"/>
          <w:b/>
          <w:i/>
          <w:sz w:val="20"/>
          <w:szCs w:val="20"/>
        </w:rPr>
        <w:t>Arbete år 2016</w:t>
      </w:r>
    </w:p>
    <w:p w14:paraId="26877BA1" w14:textId="3795547A" w:rsidR="000D45DE" w:rsidRDefault="00203D8A" w:rsidP="003E3BCB">
      <w:pPr>
        <w:rPr>
          <w:rFonts w:cs="Times New Roman"/>
          <w:sz w:val="20"/>
          <w:szCs w:val="20"/>
        </w:rPr>
      </w:pPr>
      <w:r>
        <w:rPr>
          <w:rFonts w:cs="Times New Roman"/>
          <w:sz w:val="20"/>
          <w:szCs w:val="20"/>
        </w:rPr>
        <w:t>Området har röjts på cirka 25 träd främst gran och några få tallar. Även en del av buskskiktet och då främst en har också röjts bort. I södra delen har flertalet lågor sparats och solinstrålning</w:t>
      </w:r>
      <w:r w:rsidR="00A55088">
        <w:rPr>
          <w:rFonts w:cs="Times New Roman"/>
          <w:sz w:val="20"/>
          <w:szCs w:val="20"/>
        </w:rPr>
        <w:t>en</w:t>
      </w:r>
      <w:r>
        <w:rPr>
          <w:rFonts w:cs="Times New Roman"/>
          <w:sz w:val="20"/>
          <w:szCs w:val="20"/>
        </w:rPr>
        <w:t xml:space="preserve"> på dessa har ökats i och med röjningen.</w:t>
      </w:r>
      <w:r w:rsidR="00A55088">
        <w:rPr>
          <w:rFonts w:cs="Times New Roman"/>
          <w:sz w:val="20"/>
          <w:szCs w:val="20"/>
        </w:rPr>
        <w:t xml:space="preserve"> </w:t>
      </w:r>
    </w:p>
    <w:p w14:paraId="09CB43E7" w14:textId="072EA7BE" w:rsidR="00871409" w:rsidRDefault="00871409" w:rsidP="003E3BCB">
      <w:pPr>
        <w:rPr>
          <w:rFonts w:cs="Times New Roman"/>
          <w:sz w:val="20"/>
          <w:szCs w:val="20"/>
        </w:rPr>
      </w:pPr>
      <w:r>
        <w:rPr>
          <w:rFonts w:cs="Times New Roman"/>
          <w:sz w:val="20"/>
          <w:szCs w:val="20"/>
        </w:rPr>
        <w:t>2-3 granar i östra delen kvarstår</w:t>
      </w:r>
      <w:r w:rsidR="004E1576">
        <w:rPr>
          <w:rFonts w:cs="Times New Roman"/>
          <w:sz w:val="20"/>
          <w:szCs w:val="20"/>
        </w:rPr>
        <w:t xml:space="preserve"> att tas bort samt gallring av </w:t>
      </w:r>
      <w:r>
        <w:rPr>
          <w:rFonts w:cs="Times New Roman"/>
          <w:sz w:val="20"/>
          <w:szCs w:val="20"/>
        </w:rPr>
        <w:t>främst sälg i den västra delen. Röjning av buskskikt i den centrala delen kvarstår också och ska utföras under säsongen 2017.</w:t>
      </w:r>
    </w:p>
    <w:p w14:paraId="5BDC75B8" w14:textId="77777777" w:rsidR="00871409" w:rsidRDefault="00871409" w:rsidP="003E3BCB">
      <w:pPr>
        <w:rPr>
          <w:rFonts w:cs="Times New Roman"/>
          <w:sz w:val="20"/>
          <w:szCs w:val="20"/>
        </w:rPr>
      </w:pPr>
    </w:p>
    <w:p w14:paraId="57E64296" w14:textId="746C7664" w:rsidR="00A55088" w:rsidRDefault="00A55088" w:rsidP="003E3BCB">
      <w:pPr>
        <w:rPr>
          <w:rFonts w:cs="Times New Roman"/>
          <w:sz w:val="20"/>
          <w:szCs w:val="20"/>
        </w:rPr>
      </w:pPr>
      <w:r>
        <w:rPr>
          <w:rFonts w:cs="Times New Roman"/>
          <w:noProof/>
          <w:sz w:val="20"/>
          <w:szCs w:val="20"/>
        </w:rPr>
        <w:drawing>
          <wp:inline distT="0" distB="0" distL="0" distR="0" wp14:anchorId="0006E1CE" wp14:editId="35B54D0C">
            <wp:extent cx="3405928" cy="2555761"/>
            <wp:effectExtent l="25400" t="25400" r="23495" b="3556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2_small.jpg"/>
                    <pic:cNvPicPr/>
                  </pic:nvPicPr>
                  <pic:blipFill>
                    <a:blip r:embed="rId16">
                      <a:extLst>
                        <a:ext uri="{28A0092B-C50C-407E-A947-70E740481C1C}">
                          <a14:useLocalDpi xmlns:a14="http://schemas.microsoft.com/office/drawing/2010/main" val="0"/>
                        </a:ext>
                      </a:extLst>
                    </a:blip>
                    <a:stretch>
                      <a:fillRect/>
                    </a:stretch>
                  </pic:blipFill>
                  <pic:spPr>
                    <a:xfrm>
                      <a:off x="0" y="0"/>
                      <a:ext cx="3406696" cy="2556337"/>
                    </a:xfrm>
                    <a:prstGeom prst="rect">
                      <a:avLst/>
                    </a:prstGeom>
                    <a:ln>
                      <a:solidFill>
                        <a:srgbClr val="404040"/>
                      </a:solidFill>
                    </a:ln>
                  </pic:spPr>
                </pic:pic>
              </a:graphicData>
            </a:graphic>
          </wp:inline>
        </w:drawing>
      </w:r>
    </w:p>
    <w:p w14:paraId="4E7AFAEF" w14:textId="594412F2" w:rsidR="00A55088" w:rsidRDefault="00A55088" w:rsidP="003E3BCB">
      <w:pPr>
        <w:rPr>
          <w:rFonts w:cs="Times New Roman"/>
          <w:i/>
          <w:sz w:val="16"/>
          <w:szCs w:val="16"/>
        </w:rPr>
      </w:pPr>
      <w:r w:rsidRPr="00A55088">
        <w:rPr>
          <w:rFonts w:cs="Times New Roman"/>
          <w:i/>
          <w:sz w:val="16"/>
          <w:szCs w:val="16"/>
        </w:rPr>
        <w:t>Bild 4: I norra delen av område 2</w:t>
      </w:r>
      <w:r w:rsidR="00BF2E79">
        <w:rPr>
          <w:rFonts w:cs="Times New Roman"/>
          <w:i/>
          <w:sz w:val="16"/>
          <w:szCs w:val="16"/>
        </w:rPr>
        <w:t>,</w:t>
      </w:r>
      <w:r w:rsidRPr="00A55088">
        <w:rPr>
          <w:rFonts w:cs="Times New Roman"/>
          <w:i/>
          <w:sz w:val="16"/>
          <w:szCs w:val="16"/>
        </w:rPr>
        <w:t xml:space="preserve"> mot väg</w:t>
      </w:r>
      <w:r w:rsidR="00BF2E79">
        <w:rPr>
          <w:rFonts w:cs="Times New Roman"/>
          <w:i/>
          <w:sz w:val="16"/>
          <w:szCs w:val="16"/>
        </w:rPr>
        <w:t xml:space="preserve"> S2,</w:t>
      </w:r>
      <w:r w:rsidRPr="00A55088">
        <w:rPr>
          <w:rFonts w:cs="Times New Roman"/>
          <w:i/>
          <w:sz w:val="16"/>
          <w:szCs w:val="16"/>
        </w:rPr>
        <w:t xml:space="preserve"> fanns ett betydande bestånd (bild innan röjning) av gran som nu tagits ner </w:t>
      </w:r>
    </w:p>
    <w:p w14:paraId="4647AC7A" w14:textId="77777777" w:rsidR="0050387F" w:rsidRDefault="0050387F" w:rsidP="003E3BCB">
      <w:pPr>
        <w:rPr>
          <w:rFonts w:cs="Times New Roman"/>
          <w:i/>
          <w:sz w:val="16"/>
          <w:szCs w:val="16"/>
        </w:rPr>
      </w:pPr>
    </w:p>
    <w:p w14:paraId="46B09338" w14:textId="24B39C08" w:rsidR="0050387F" w:rsidRDefault="0050387F" w:rsidP="003E3BCB">
      <w:pPr>
        <w:rPr>
          <w:rFonts w:cs="Times New Roman"/>
          <w:i/>
          <w:sz w:val="16"/>
          <w:szCs w:val="16"/>
        </w:rPr>
      </w:pPr>
      <w:r>
        <w:rPr>
          <w:rFonts w:cs="Times New Roman"/>
          <w:i/>
          <w:noProof/>
          <w:sz w:val="16"/>
          <w:szCs w:val="16"/>
        </w:rPr>
        <w:drawing>
          <wp:inline distT="0" distB="0" distL="0" distR="0" wp14:anchorId="19759CE0" wp14:editId="23810971">
            <wp:extent cx="3444534" cy="2288328"/>
            <wp:effectExtent l="25400" t="25400" r="35560" b="2349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2_small_3.jpg"/>
                    <pic:cNvPicPr/>
                  </pic:nvPicPr>
                  <pic:blipFill>
                    <a:blip r:embed="rId17">
                      <a:extLst>
                        <a:ext uri="{28A0092B-C50C-407E-A947-70E740481C1C}">
                          <a14:useLocalDpi xmlns:a14="http://schemas.microsoft.com/office/drawing/2010/main" val="0"/>
                        </a:ext>
                      </a:extLst>
                    </a:blip>
                    <a:stretch>
                      <a:fillRect/>
                    </a:stretch>
                  </pic:blipFill>
                  <pic:spPr>
                    <a:xfrm>
                      <a:off x="0" y="0"/>
                      <a:ext cx="3444869" cy="2288550"/>
                    </a:xfrm>
                    <a:prstGeom prst="rect">
                      <a:avLst/>
                    </a:prstGeom>
                    <a:ln>
                      <a:solidFill>
                        <a:schemeClr val="tx1">
                          <a:lumMod val="50000"/>
                          <a:lumOff val="50000"/>
                        </a:schemeClr>
                      </a:solidFill>
                    </a:ln>
                  </pic:spPr>
                </pic:pic>
              </a:graphicData>
            </a:graphic>
          </wp:inline>
        </w:drawing>
      </w:r>
    </w:p>
    <w:p w14:paraId="2853FEAE" w14:textId="77AFF2D2" w:rsidR="0050387F" w:rsidRPr="00A55088" w:rsidRDefault="0050387F" w:rsidP="003E3BCB">
      <w:pPr>
        <w:rPr>
          <w:rFonts w:cs="Times New Roman"/>
          <w:i/>
          <w:sz w:val="16"/>
          <w:szCs w:val="16"/>
        </w:rPr>
      </w:pPr>
      <w:r>
        <w:rPr>
          <w:rFonts w:cs="Times New Roman"/>
          <w:i/>
          <w:sz w:val="16"/>
          <w:szCs w:val="16"/>
        </w:rPr>
        <w:t>Bild 5: O</w:t>
      </w:r>
      <w:r w:rsidRPr="00A55088">
        <w:rPr>
          <w:rFonts w:cs="Times New Roman"/>
          <w:i/>
          <w:sz w:val="16"/>
          <w:szCs w:val="16"/>
        </w:rPr>
        <w:t xml:space="preserve">mrådet har </w:t>
      </w:r>
      <w:r>
        <w:rPr>
          <w:rFonts w:cs="Times New Roman"/>
          <w:i/>
          <w:sz w:val="16"/>
          <w:szCs w:val="16"/>
        </w:rPr>
        <w:t>efter att träden tagits ner</w:t>
      </w:r>
      <w:r w:rsidRPr="00A55088">
        <w:rPr>
          <w:rFonts w:cs="Times New Roman"/>
          <w:i/>
          <w:sz w:val="16"/>
          <w:szCs w:val="16"/>
        </w:rPr>
        <w:t xml:space="preserve"> </w:t>
      </w:r>
      <w:r>
        <w:rPr>
          <w:rFonts w:cs="Times New Roman"/>
          <w:i/>
          <w:sz w:val="16"/>
          <w:szCs w:val="16"/>
        </w:rPr>
        <w:t>givits</w:t>
      </w:r>
      <w:r w:rsidRPr="00A55088">
        <w:rPr>
          <w:rFonts w:cs="Times New Roman"/>
          <w:i/>
          <w:sz w:val="16"/>
          <w:szCs w:val="16"/>
        </w:rPr>
        <w:t xml:space="preserve"> en mer öppen karaktär och kontakt mellan väg och äng har skapats.</w:t>
      </w:r>
    </w:p>
    <w:p w14:paraId="3BC50D95" w14:textId="77777777" w:rsidR="00A55088" w:rsidRDefault="00A55088" w:rsidP="003E3BCB">
      <w:pPr>
        <w:rPr>
          <w:rFonts w:cs="Times New Roman"/>
          <w:sz w:val="20"/>
          <w:szCs w:val="20"/>
        </w:rPr>
      </w:pPr>
    </w:p>
    <w:p w14:paraId="34EF9CD5" w14:textId="75A2D407" w:rsidR="00203D8A" w:rsidRDefault="00203D8A" w:rsidP="003E3BCB">
      <w:pPr>
        <w:rPr>
          <w:rFonts w:cs="Times New Roman"/>
          <w:sz w:val="20"/>
          <w:szCs w:val="20"/>
        </w:rPr>
      </w:pPr>
      <w:r>
        <w:rPr>
          <w:rFonts w:cs="Times New Roman"/>
          <w:noProof/>
          <w:sz w:val="20"/>
          <w:szCs w:val="20"/>
        </w:rPr>
        <w:drawing>
          <wp:inline distT="0" distB="0" distL="0" distR="0" wp14:anchorId="02AD0549" wp14:editId="2374AF6F">
            <wp:extent cx="3407209" cy="2556722"/>
            <wp:effectExtent l="25400" t="25400" r="22225" b="3429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2_small_2.jpg"/>
                    <pic:cNvPicPr/>
                  </pic:nvPicPr>
                  <pic:blipFill>
                    <a:blip r:embed="rId18">
                      <a:extLst>
                        <a:ext uri="{28A0092B-C50C-407E-A947-70E740481C1C}">
                          <a14:useLocalDpi xmlns:a14="http://schemas.microsoft.com/office/drawing/2010/main" val="0"/>
                        </a:ext>
                      </a:extLst>
                    </a:blip>
                    <a:stretch>
                      <a:fillRect/>
                    </a:stretch>
                  </pic:blipFill>
                  <pic:spPr>
                    <a:xfrm>
                      <a:off x="0" y="0"/>
                      <a:ext cx="3407697" cy="2557088"/>
                    </a:xfrm>
                    <a:prstGeom prst="rect">
                      <a:avLst/>
                    </a:prstGeom>
                    <a:ln>
                      <a:solidFill>
                        <a:srgbClr val="404040"/>
                      </a:solidFill>
                    </a:ln>
                  </pic:spPr>
                </pic:pic>
              </a:graphicData>
            </a:graphic>
          </wp:inline>
        </w:drawing>
      </w:r>
    </w:p>
    <w:p w14:paraId="4C02DDBD" w14:textId="146EABA9" w:rsidR="00A55088" w:rsidRPr="00BF2E79" w:rsidRDefault="003D7106" w:rsidP="003E3BCB">
      <w:pPr>
        <w:rPr>
          <w:rFonts w:cs="Times New Roman"/>
          <w:i/>
          <w:sz w:val="16"/>
          <w:szCs w:val="16"/>
        </w:rPr>
      </w:pPr>
      <w:r>
        <w:rPr>
          <w:rFonts w:cs="Times New Roman"/>
          <w:i/>
          <w:sz w:val="16"/>
          <w:szCs w:val="16"/>
        </w:rPr>
        <w:t>Bild 6</w:t>
      </w:r>
      <w:r w:rsidR="00A55088" w:rsidRPr="00BF2E79">
        <w:rPr>
          <w:rFonts w:cs="Times New Roman"/>
          <w:i/>
          <w:sz w:val="16"/>
          <w:szCs w:val="16"/>
        </w:rPr>
        <w:t>: Röjning av område 2:s norra del.</w:t>
      </w:r>
    </w:p>
    <w:p w14:paraId="5EECBA10" w14:textId="21289094" w:rsidR="00BE5189" w:rsidRDefault="00BE5189" w:rsidP="003E3BCB">
      <w:pPr>
        <w:rPr>
          <w:rFonts w:cs="Times New Roman"/>
          <w:sz w:val="20"/>
          <w:szCs w:val="20"/>
        </w:rPr>
      </w:pPr>
    </w:p>
    <w:p w14:paraId="76AA2971" w14:textId="77777777" w:rsidR="00090C7E" w:rsidRPr="009565DB" w:rsidRDefault="00090C7E" w:rsidP="003E3BCB">
      <w:pPr>
        <w:rPr>
          <w:rFonts w:cs="Times New Roman"/>
          <w:sz w:val="20"/>
          <w:szCs w:val="20"/>
        </w:rPr>
      </w:pPr>
    </w:p>
    <w:p w14:paraId="1CDDDE24" w14:textId="77777777" w:rsidR="003E3BCB" w:rsidRPr="002D05EE" w:rsidRDefault="003E3BCB" w:rsidP="003E3BCB">
      <w:pPr>
        <w:rPr>
          <w:rFonts w:cs="Times New Roman"/>
          <w:b/>
        </w:rPr>
      </w:pPr>
      <w:r w:rsidRPr="002D05EE">
        <w:rPr>
          <w:rFonts w:cs="Times New Roman"/>
          <w:b/>
        </w:rPr>
        <w:t>Område 3</w:t>
      </w:r>
    </w:p>
    <w:p w14:paraId="3FA37FE1" w14:textId="20FAA081" w:rsidR="005273E5" w:rsidRDefault="009565DB" w:rsidP="003E3BCB">
      <w:pPr>
        <w:rPr>
          <w:rFonts w:cs="Times New Roman"/>
          <w:sz w:val="20"/>
          <w:szCs w:val="20"/>
        </w:rPr>
      </w:pPr>
      <w:r w:rsidRPr="009565DB">
        <w:rPr>
          <w:rFonts w:cs="Times New Roman"/>
          <w:sz w:val="20"/>
          <w:szCs w:val="20"/>
        </w:rPr>
        <w:t xml:space="preserve">Området har historiskt namnet Ekbacken men är stadd i kraftig </w:t>
      </w:r>
      <w:r w:rsidR="00F12B0E" w:rsidRPr="009565DB">
        <w:rPr>
          <w:rFonts w:cs="Times New Roman"/>
          <w:sz w:val="20"/>
          <w:szCs w:val="20"/>
        </w:rPr>
        <w:t>igenväxning</w:t>
      </w:r>
      <w:r w:rsidRPr="009565DB">
        <w:rPr>
          <w:rFonts w:cs="Times New Roman"/>
          <w:sz w:val="20"/>
          <w:szCs w:val="20"/>
        </w:rPr>
        <w:t xml:space="preserve"> och har börjat tappa sin ekkaraktär. </w:t>
      </w:r>
      <w:r w:rsidR="005273E5">
        <w:rPr>
          <w:rFonts w:cs="Times New Roman"/>
          <w:sz w:val="20"/>
          <w:szCs w:val="20"/>
        </w:rPr>
        <w:t>Området angränsar i söder mot område 2 och omges i övrigt av blandskog.</w:t>
      </w:r>
      <w:r>
        <w:rPr>
          <w:rFonts w:cs="Times New Roman"/>
          <w:sz w:val="20"/>
          <w:szCs w:val="20"/>
        </w:rPr>
        <w:t xml:space="preserve"> </w:t>
      </w:r>
      <w:r w:rsidR="005273E5">
        <w:rPr>
          <w:rFonts w:cs="Times New Roman"/>
          <w:sz w:val="20"/>
          <w:szCs w:val="20"/>
        </w:rPr>
        <w:t xml:space="preserve">De </w:t>
      </w:r>
      <w:r>
        <w:rPr>
          <w:rFonts w:cs="Times New Roman"/>
          <w:sz w:val="20"/>
          <w:szCs w:val="20"/>
        </w:rPr>
        <w:t>östra delar</w:t>
      </w:r>
      <w:r w:rsidR="005273E5">
        <w:rPr>
          <w:rFonts w:cs="Times New Roman"/>
          <w:sz w:val="20"/>
          <w:szCs w:val="20"/>
        </w:rPr>
        <w:t>na</w:t>
      </w:r>
      <w:r>
        <w:rPr>
          <w:rFonts w:cs="Times New Roman"/>
          <w:sz w:val="20"/>
          <w:szCs w:val="20"/>
        </w:rPr>
        <w:t xml:space="preserve"> har en öppnare karaktär och där har omfattande röjningar skett under de senaste åren. </w:t>
      </w:r>
    </w:p>
    <w:p w14:paraId="711646D0" w14:textId="77777777" w:rsidR="00871409" w:rsidRDefault="00871409" w:rsidP="003E3BCB">
      <w:pPr>
        <w:rPr>
          <w:rFonts w:cs="Times New Roman"/>
          <w:sz w:val="20"/>
          <w:szCs w:val="20"/>
        </w:rPr>
      </w:pPr>
    </w:p>
    <w:p w14:paraId="623819DF" w14:textId="77777777" w:rsidR="00871409" w:rsidRPr="00203D8A" w:rsidRDefault="00871409" w:rsidP="00871409">
      <w:pPr>
        <w:rPr>
          <w:rFonts w:cs="Times New Roman"/>
          <w:b/>
          <w:i/>
          <w:sz w:val="20"/>
          <w:szCs w:val="20"/>
        </w:rPr>
      </w:pPr>
      <w:r w:rsidRPr="00203D8A">
        <w:rPr>
          <w:rFonts w:cs="Times New Roman"/>
          <w:b/>
          <w:i/>
          <w:sz w:val="20"/>
          <w:szCs w:val="20"/>
        </w:rPr>
        <w:t>Arbete år 2016</w:t>
      </w:r>
    </w:p>
    <w:p w14:paraId="7EA78E99" w14:textId="10ECE778" w:rsidR="00871409" w:rsidRDefault="00871409" w:rsidP="003E3BCB">
      <w:pPr>
        <w:rPr>
          <w:rFonts w:cs="Times New Roman"/>
          <w:sz w:val="20"/>
          <w:szCs w:val="20"/>
        </w:rPr>
      </w:pPr>
      <w:r>
        <w:rPr>
          <w:rFonts w:cs="Times New Roman"/>
          <w:sz w:val="20"/>
          <w:szCs w:val="20"/>
        </w:rPr>
        <w:t>Ett 10-tal granar har tagits ner i den västra delen av området. Röjning av gran och tall i den centrala delen kvarstår samt kraftig urgallring av buskskikt främst i den centrala/östra delen. Området ska betas i framtiden och hagen ska börja anläggas under 2017.</w:t>
      </w:r>
    </w:p>
    <w:p w14:paraId="32B784C9" w14:textId="72B075F5" w:rsidR="009D09C9" w:rsidRDefault="00090C7E" w:rsidP="003E3BCB">
      <w:pPr>
        <w:rPr>
          <w:rFonts w:cs="Times New Roman"/>
          <w:b/>
          <w:sz w:val="20"/>
          <w:szCs w:val="20"/>
        </w:rPr>
      </w:pPr>
      <w:r>
        <w:rPr>
          <w:rFonts w:cs="Times New Roman"/>
          <w:b/>
          <w:sz w:val="20"/>
          <w:szCs w:val="20"/>
        </w:rPr>
        <w:t xml:space="preserve"> </w:t>
      </w:r>
    </w:p>
    <w:p w14:paraId="4B2F5A85" w14:textId="77777777" w:rsidR="00090C7E" w:rsidRDefault="00090C7E" w:rsidP="003E3BCB">
      <w:pPr>
        <w:rPr>
          <w:rFonts w:cs="Times New Roman"/>
          <w:b/>
          <w:sz w:val="20"/>
          <w:szCs w:val="20"/>
        </w:rPr>
      </w:pPr>
    </w:p>
    <w:p w14:paraId="069FCBF8" w14:textId="456DF327" w:rsidR="003E3BCB" w:rsidRPr="002D05EE" w:rsidRDefault="003E3BCB" w:rsidP="003E3BCB">
      <w:pPr>
        <w:rPr>
          <w:rFonts w:cs="Times New Roman"/>
        </w:rPr>
      </w:pPr>
      <w:r w:rsidRPr="002D05EE">
        <w:rPr>
          <w:rFonts w:cs="Times New Roman"/>
          <w:b/>
        </w:rPr>
        <w:t>Område 4</w:t>
      </w:r>
    </w:p>
    <w:p w14:paraId="06698589" w14:textId="0EABCA56" w:rsidR="00F12B0E" w:rsidRDefault="00F12B0E" w:rsidP="003E3BCB">
      <w:pPr>
        <w:rPr>
          <w:rFonts w:cs="Times New Roman"/>
          <w:sz w:val="20"/>
          <w:szCs w:val="20"/>
        </w:rPr>
      </w:pPr>
      <w:r>
        <w:rPr>
          <w:rFonts w:cs="Times New Roman"/>
          <w:sz w:val="20"/>
          <w:szCs w:val="20"/>
        </w:rPr>
        <w:t xml:space="preserve">Ett område som domineras av ek och enstaka tallar i norr. Mellersta delen utgörs av ett sankt område med sälg, asp och al. I söder finns ett antal mycket grova ekar med inslag av gran och asp. </w:t>
      </w:r>
      <w:r w:rsidR="00273544">
        <w:rPr>
          <w:rFonts w:cs="Times New Roman"/>
          <w:sz w:val="20"/>
          <w:szCs w:val="20"/>
        </w:rPr>
        <w:t>Området</w:t>
      </w:r>
      <w:r>
        <w:rPr>
          <w:rFonts w:cs="Times New Roman"/>
          <w:sz w:val="20"/>
          <w:szCs w:val="20"/>
        </w:rPr>
        <w:t xml:space="preserve"> betas idag av får.</w:t>
      </w:r>
      <w:r w:rsidR="009318A4">
        <w:rPr>
          <w:rFonts w:cs="Times New Roman"/>
          <w:sz w:val="20"/>
          <w:szCs w:val="20"/>
        </w:rPr>
        <w:t xml:space="preserve"> </w:t>
      </w:r>
    </w:p>
    <w:p w14:paraId="2827127B" w14:textId="77777777" w:rsidR="00770D9B" w:rsidRDefault="00770D9B" w:rsidP="003E3BCB">
      <w:pPr>
        <w:rPr>
          <w:rFonts w:cs="Times New Roman"/>
          <w:sz w:val="20"/>
          <w:szCs w:val="20"/>
        </w:rPr>
      </w:pPr>
    </w:p>
    <w:p w14:paraId="468C3272" w14:textId="77777777" w:rsidR="00770D9B" w:rsidRPr="00203D8A" w:rsidRDefault="00770D9B" w:rsidP="00770D9B">
      <w:pPr>
        <w:rPr>
          <w:rFonts w:cs="Times New Roman"/>
          <w:b/>
          <w:i/>
          <w:sz w:val="20"/>
          <w:szCs w:val="20"/>
        </w:rPr>
      </w:pPr>
      <w:r w:rsidRPr="00203D8A">
        <w:rPr>
          <w:rFonts w:cs="Times New Roman"/>
          <w:b/>
          <w:i/>
          <w:sz w:val="20"/>
          <w:szCs w:val="20"/>
        </w:rPr>
        <w:t>Arbete år 2016</w:t>
      </w:r>
    </w:p>
    <w:p w14:paraId="6F7E0AC6" w14:textId="47D84EA7" w:rsidR="00273544" w:rsidRDefault="00EF3A24" w:rsidP="003E3BCB">
      <w:pPr>
        <w:rPr>
          <w:rFonts w:cs="Times New Roman"/>
          <w:sz w:val="20"/>
          <w:szCs w:val="20"/>
        </w:rPr>
      </w:pPr>
      <w:r>
        <w:rPr>
          <w:rFonts w:cs="Times New Roman"/>
          <w:sz w:val="20"/>
          <w:szCs w:val="20"/>
        </w:rPr>
        <w:t xml:space="preserve">Endast uppröjning av områdets norra del har skett under året. Främst eldning av stockar från 2015års röjning samt viss röjning av kvarstående </w:t>
      </w:r>
      <w:r w:rsidR="00946DA4">
        <w:rPr>
          <w:rFonts w:cs="Times New Roman"/>
          <w:sz w:val="20"/>
          <w:szCs w:val="20"/>
        </w:rPr>
        <w:t>mindre granar.</w:t>
      </w:r>
    </w:p>
    <w:p w14:paraId="7893595D" w14:textId="6B4ED559" w:rsidR="00946DA4" w:rsidRDefault="00946DA4" w:rsidP="003E3BCB">
      <w:pPr>
        <w:rPr>
          <w:rFonts w:cs="Times New Roman"/>
          <w:sz w:val="20"/>
          <w:szCs w:val="20"/>
        </w:rPr>
      </w:pPr>
      <w:r>
        <w:rPr>
          <w:rFonts w:cs="Times New Roman"/>
          <w:sz w:val="20"/>
          <w:szCs w:val="20"/>
        </w:rPr>
        <w:t>Röjning av lövträd och enstaka granar återstår i de centrala och södra delarna av området.</w:t>
      </w:r>
    </w:p>
    <w:p w14:paraId="504E3EE6" w14:textId="77777777" w:rsidR="00946DA4" w:rsidRDefault="00946DA4" w:rsidP="003E3BCB">
      <w:pPr>
        <w:rPr>
          <w:rFonts w:cs="Times New Roman"/>
          <w:sz w:val="20"/>
          <w:szCs w:val="20"/>
        </w:rPr>
      </w:pPr>
    </w:p>
    <w:p w14:paraId="061E0ACC" w14:textId="059F4987" w:rsidR="003E3BCB" w:rsidRPr="002D05EE" w:rsidRDefault="003E3BCB" w:rsidP="003E3BCB">
      <w:pPr>
        <w:rPr>
          <w:rFonts w:cs="Times New Roman"/>
          <w:b/>
        </w:rPr>
      </w:pPr>
      <w:r w:rsidRPr="002D05EE">
        <w:rPr>
          <w:rFonts w:cs="Times New Roman"/>
          <w:b/>
        </w:rPr>
        <w:t>Område 5</w:t>
      </w:r>
    </w:p>
    <w:p w14:paraId="01346EB9" w14:textId="4A4F4BB3" w:rsidR="003E3BCB" w:rsidRDefault="003E3BCB" w:rsidP="003E3BCB">
      <w:pPr>
        <w:rPr>
          <w:rFonts w:cs="Times New Roman"/>
          <w:sz w:val="20"/>
          <w:szCs w:val="20"/>
        </w:rPr>
      </w:pPr>
      <w:r>
        <w:rPr>
          <w:rFonts w:cs="Times New Roman"/>
          <w:sz w:val="20"/>
          <w:szCs w:val="20"/>
        </w:rPr>
        <w:t>Området är beläget i en sluttning ner mot det alkärr so</w:t>
      </w:r>
      <w:r w:rsidR="00273544">
        <w:rPr>
          <w:rFonts w:cs="Times New Roman"/>
          <w:sz w:val="20"/>
          <w:szCs w:val="20"/>
        </w:rPr>
        <w:t xml:space="preserve">m finns mitt på ön </w:t>
      </w:r>
      <w:r>
        <w:rPr>
          <w:rFonts w:cs="Times New Roman"/>
          <w:sz w:val="20"/>
          <w:szCs w:val="20"/>
        </w:rPr>
        <w:t>och i anslutning till den större väg (S2) som binder ihop de östra och västra delarna av ön. De grövre träden står främst</w:t>
      </w:r>
      <w:r w:rsidR="00273544">
        <w:rPr>
          <w:rFonts w:cs="Times New Roman"/>
          <w:sz w:val="20"/>
          <w:szCs w:val="20"/>
        </w:rPr>
        <w:t xml:space="preserve"> i områdets södra och östra del.</w:t>
      </w:r>
    </w:p>
    <w:p w14:paraId="000DC9BE" w14:textId="0D78726C" w:rsidR="009C5F5E" w:rsidRDefault="00273544" w:rsidP="004E1576">
      <w:pPr>
        <w:rPr>
          <w:rFonts w:cs="Times New Roman"/>
          <w:sz w:val="20"/>
          <w:szCs w:val="20"/>
        </w:rPr>
      </w:pPr>
      <w:r>
        <w:rPr>
          <w:rFonts w:cs="Times New Roman"/>
          <w:sz w:val="20"/>
          <w:szCs w:val="20"/>
        </w:rPr>
        <w:t xml:space="preserve">Området måste röjas kraftigt på gran och asp. Den gamla körvägen ner mot det centralt belägna kärret ska friläggas. </w:t>
      </w:r>
    </w:p>
    <w:p w14:paraId="495B12D8" w14:textId="77777777" w:rsidR="00090C7E" w:rsidRDefault="00090C7E" w:rsidP="004E1576">
      <w:pPr>
        <w:rPr>
          <w:rFonts w:cs="Times New Roman"/>
          <w:sz w:val="20"/>
          <w:szCs w:val="20"/>
        </w:rPr>
      </w:pPr>
    </w:p>
    <w:p w14:paraId="7225B370" w14:textId="77777777" w:rsidR="00090C7E" w:rsidRPr="00203D8A" w:rsidRDefault="00090C7E" w:rsidP="00090C7E">
      <w:pPr>
        <w:rPr>
          <w:rFonts w:cs="Times New Roman"/>
          <w:b/>
          <w:i/>
          <w:sz w:val="20"/>
          <w:szCs w:val="20"/>
        </w:rPr>
      </w:pPr>
      <w:r w:rsidRPr="00203D8A">
        <w:rPr>
          <w:rFonts w:cs="Times New Roman"/>
          <w:b/>
          <w:i/>
          <w:sz w:val="20"/>
          <w:szCs w:val="20"/>
        </w:rPr>
        <w:t>Arbete år 2016</w:t>
      </w:r>
    </w:p>
    <w:p w14:paraId="45EEB86B" w14:textId="77777777" w:rsidR="00090C7E" w:rsidRPr="004E1576" w:rsidRDefault="00090C7E" w:rsidP="004E1576">
      <w:pPr>
        <w:rPr>
          <w:rFonts w:cs="Times New Roman"/>
          <w:sz w:val="20"/>
          <w:szCs w:val="20"/>
        </w:rPr>
      </w:pPr>
    </w:p>
    <w:p w14:paraId="4D9720A6" w14:textId="720E21C8" w:rsidR="004E1576" w:rsidRDefault="004E1576" w:rsidP="009C5F5E">
      <w:pPr>
        <w:widowControl w:val="0"/>
        <w:autoSpaceDE w:val="0"/>
        <w:autoSpaceDN w:val="0"/>
        <w:adjustRightInd w:val="0"/>
        <w:spacing w:after="240"/>
        <w:rPr>
          <w:rFonts w:cs="Times"/>
          <w:b/>
          <w:sz w:val="28"/>
          <w:szCs w:val="28"/>
        </w:rPr>
      </w:pPr>
      <w:r>
        <w:rPr>
          <w:rFonts w:cs="Times"/>
          <w:b/>
          <w:noProof/>
          <w:sz w:val="28"/>
          <w:szCs w:val="28"/>
        </w:rPr>
        <w:drawing>
          <wp:inline distT="0" distB="0" distL="0" distR="0" wp14:anchorId="09199E73" wp14:editId="46DFA98D">
            <wp:extent cx="3497514" cy="2611755"/>
            <wp:effectExtent l="25400" t="25400" r="33655" b="2984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5_small.jpg"/>
                    <pic:cNvPicPr/>
                  </pic:nvPicPr>
                  <pic:blipFill>
                    <a:blip r:embed="rId19">
                      <a:extLst>
                        <a:ext uri="{28A0092B-C50C-407E-A947-70E740481C1C}">
                          <a14:useLocalDpi xmlns:a14="http://schemas.microsoft.com/office/drawing/2010/main" val="0"/>
                        </a:ext>
                      </a:extLst>
                    </a:blip>
                    <a:stretch>
                      <a:fillRect/>
                    </a:stretch>
                  </pic:blipFill>
                  <pic:spPr>
                    <a:xfrm>
                      <a:off x="0" y="0"/>
                      <a:ext cx="3497514" cy="2611755"/>
                    </a:xfrm>
                    <a:prstGeom prst="rect">
                      <a:avLst/>
                    </a:prstGeom>
                    <a:ln>
                      <a:solidFill>
                        <a:srgbClr val="7F7F7F"/>
                      </a:solidFill>
                    </a:ln>
                  </pic:spPr>
                </pic:pic>
              </a:graphicData>
            </a:graphic>
          </wp:inline>
        </w:drawing>
      </w:r>
      <w:r>
        <w:rPr>
          <w:rFonts w:cs="Times"/>
          <w:b/>
          <w:sz w:val="28"/>
          <w:szCs w:val="28"/>
        </w:rPr>
        <w:br/>
      </w:r>
      <w:r w:rsidR="003D7106">
        <w:rPr>
          <w:rFonts w:cs="Times New Roman"/>
          <w:i/>
          <w:sz w:val="16"/>
          <w:szCs w:val="16"/>
        </w:rPr>
        <w:t>Bild 7</w:t>
      </w:r>
      <w:r w:rsidRPr="00BF2E79">
        <w:rPr>
          <w:rFonts w:cs="Times New Roman"/>
          <w:i/>
          <w:sz w:val="16"/>
          <w:szCs w:val="16"/>
        </w:rPr>
        <w:t xml:space="preserve">: </w:t>
      </w:r>
      <w:r>
        <w:rPr>
          <w:rFonts w:cs="Times New Roman"/>
          <w:i/>
          <w:sz w:val="16"/>
          <w:szCs w:val="16"/>
        </w:rPr>
        <w:t>De 2 stora ekarna i områdets södra del mot vägen har nu friställts och kronan och stammen är nu väl solbelysta.</w:t>
      </w:r>
    </w:p>
    <w:p w14:paraId="2B61D656" w14:textId="77777777" w:rsidR="00090C7E" w:rsidRPr="00090C7E" w:rsidRDefault="00090C7E" w:rsidP="009C5F5E">
      <w:pPr>
        <w:widowControl w:val="0"/>
        <w:autoSpaceDE w:val="0"/>
        <w:autoSpaceDN w:val="0"/>
        <w:adjustRightInd w:val="0"/>
        <w:spacing w:after="240"/>
        <w:rPr>
          <w:rFonts w:cs="Times"/>
          <w:b/>
          <w:sz w:val="20"/>
          <w:szCs w:val="20"/>
        </w:rPr>
      </w:pPr>
    </w:p>
    <w:p w14:paraId="13EC9D33" w14:textId="14AA5CAA" w:rsidR="00AB0410" w:rsidRPr="009C5F5E" w:rsidRDefault="007E50B7" w:rsidP="009C5F5E">
      <w:pPr>
        <w:widowControl w:val="0"/>
        <w:autoSpaceDE w:val="0"/>
        <w:autoSpaceDN w:val="0"/>
        <w:adjustRightInd w:val="0"/>
        <w:spacing w:after="240"/>
        <w:rPr>
          <w:rFonts w:cs="Times New Roman"/>
          <w:sz w:val="20"/>
          <w:szCs w:val="20"/>
        </w:rPr>
      </w:pPr>
      <w:r>
        <w:rPr>
          <w:rFonts w:cs="Times"/>
          <w:b/>
          <w:sz w:val="28"/>
          <w:szCs w:val="28"/>
        </w:rPr>
        <w:t>De fortsatta röjningarna s</w:t>
      </w:r>
      <w:r w:rsidR="00097DD8" w:rsidRPr="00771608">
        <w:rPr>
          <w:rFonts w:cs="Times"/>
          <w:b/>
          <w:sz w:val="28"/>
          <w:szCs w:val="28"/>
        </w:rPr>
        <w:t>yft</w:t>
      </w:r>
      <w:r>
        <w:rPr>
          <w:rFonts w:cs="Times"/>
          <w:b/>
          <w:sz w:val="28"/>
          <w:szCs w:val="28"/>
        </w:rPr>
        <w:t>ar till</w:t>
      </w:r>
      <w:r w:rsidR="00833A08">
        <w:br/>
      </w:r>
      <w:r w:rsidR="00833A08" w:rsidRPr="009C5F5E">
        <w:rPr>
          <w:sz w:val="20"/>
          <w:szCs w:val="20"/>
        </w:rPr>
        <w:t xml:space="preserve">Restaureringen syftar till att återskapa </w:t>
      </w:r>
      <w:r w:rsidR="00864745" w:rsidRPr="009C5F5E">
        <w:rPr>
          <w:sz w:val="20"/>
          <w:szCs w:val="20"/>
        </w:rPr>
        <w:t xml:space="preserve">öppna </w:t>
      </w:r>
      <w:r w:rsidR="00833A08" w:rsidRPr="009C5F5E">
        <w:rPr>
          <w:sz w:val="20"/>
          <w:szCs w:val="20"/>
        </w:rPr>
        <w:t>betesmark</w:t>
      </w:r>
      <w:r w:rsidR="00864745" w:rsidRPr="009C5F5E">
        <w:rPr>
          <w:sz w:val="20"/>
          <w:szCs w:val="20"/>
        </w:rPr>
        <w:t>er</w:t>
      </w:r>
      <w:r w:rsidR="00833A08" w:rsidRPr="009C5F5E">
        <w:rPr>
          <w:sz w:val="20"/>
          <w:szCs w:val="20"/>
        </w:rPr>
        <w:t xml:space="preserve"> och friställa de g</w:t>
      </w:r>
      <w:r w:rsidR="00864745" w:rsidRPr="009C5F5E">
        <w:rPr>
          <w:sz w:val="20"/>
          <w:szCs w:val="20"/>
        </w:rPr>
        <w:t>amla ekar som finns inom områdena</w:t>
      </w:r>
      <w:r w:rsidR="00833A08" w:rsidRPr="009C5F5E">
        <w:rPr>
          <w:sz w:val="20"/>
          <w:szCs w:val="20"/>
        </w:rPr>
        <w:t xml:space="preserve"> </w:t>
      </w:r>
      <w:r w:rsidR="00864745" w:rsidRPr="009C5F5E">
        <w:rPr>
          <w:sz w:val="20"/>
          <w:szCs w:val="20"/>
        </w:rPr>
        <w:t>samt</w:t>
      </w:r>
      <w:r w:rsidR="000F4BF8" w:rsidRPr="009C5F5E">
        <w:rPr>
          <w:sz w:val="20"/>
          <w:szCs w:val="20"/>
        </w:rPr>
        <w:t xml:space="preserve"> att öka ljusinsläppet</w:t>
      </w:r>
      <w:r w:rsidR="00AB0410" w:rsidRPr="009C5F5E">
        <w:rPr>
          <w:sz w:val="20"/>
          <w:szCs w:val="20"/>
        </w:rPr>
        <w:t xml:space="preserve"> </w:t>
      </w:r>
      <w:r w:rsidR="00864745" w:rsidRPr="009C5F5E">
        <w:rPr>
          <w:sz w:val="20"/>
          <w:szCs w:val="20"/>
        </w:rPr>
        <w:t>och</w:t>
      </w:r>
      <w:r w:rsidR="00AB0410" w:rsidRPr="009C5F5E">
        <w:rPr>
          <w:sz w:val="20"/>
          <w:szCs w:val="20"/>
        </w:rPr>
        <w:t xml:space="preserve"> ge skydd till den </w:t>
      </w:r>
      <w:r w:rsidR="009D09C9" w:rsidRPr="009C5F5E">
        <w:rPr>
          <w:sz w:val="20"/>
          <w:szCs w:val="20"/>
        </w:rPr>
        <w:t>mångfald</w:t>
      </w:r>
      <w:r w:rsidR="00AB0410" w:rsidRPr="009C5F5E">
        <w:rPr>
          <w:sz w:val="20"/>
          <w:szCs w:val="20"/>
        </w:rPr>
        <w:t xml:space="preserve"> av </w:t>
      </w:r>
      <w:r w:rsidR="009D09C9" w:rsidRPr="009C5F5E">
        <w:rPr>
          <w:sz w:val="20"/>
          <w:szCs w:val="20"/>
        </w:rPr>
        <w:t>växter</w:t>
      </w:r>
      <w:r w:rsidR="00AB0410" w:rsidRPr="009C5F5E">
        <w:rPr>
          <w:sz w:val="20"/>
          <w:szCs w:val="20"/>
        </w:rPr>
        <w:t>, insekter, lavar och vedsvampar som är knutna till gamla solexponerade ädellövträd.</w:t>
      </w:r>
      <w:r w:rsidR="00AB0410" w:rsidRPr="009C5F5E">
        <w:rPr>
          <w:rFonts w:asciiTheme="majorHAnsi" w:hAnsiTheme="majorHAnsi"/>
          <w:sz w:val="20"/>
          <w:szCs w:val="20"/>
        </w:rPr>
        <w:t xml:space="preserve"> </w:t>
      </w:r>
    </w:p>
    <w:p w14:paraId="5C101724" w14:textId="333927C5" w:rsidR="000F4BF8" w:rsidRPr="004B5928" w:rsidRDefault="004B5928" w:rsidP="00AB0410">
      <w:pPr>
        <w:widowControl w:val="0"/>
        <w:autoSpaceDE w:val="0"/>
        <w:autoSpaceDN w:val="0"/>
        <w:adjustRightInd w:val="0"/>
        <w:spacing w:after="240"/>
        <w:rPr>
          <w:rFonts w:cs="Times"/>
          <w:sz w:val="20"/>
          <w:szCs w:val="20"/>
        </w:rPr>
      </w:pPr>
      <w:r w:rsidRPr="004B5928">
        <w:rPr>
          <w:rFonts w:cs="Times New Roman"/>
          <w:sz w:val="20"/>
          <w:szCs w:val="20"/>
        </w:rPr>
        <w:t xml:space="preserve">Restaureringen innefattar bortröjning av främst gran och tall, men även av lövträd inklusive ädellöv, där dessa står för tätt. </w:t>
      </w:r>
      <w:r w:rsidR="000F4BF8">
        <w:rPr>
          <w:rFonts w:cs="Times New Roman"/>
          <w:sz w:val="20"/>
          <w:szCs w:val="20"/>
        </w:rPr>
        <w:t>De g</w:t>
      </w:r>
      <w:r w:rsidR="000F4BF8" w:rsidRPr="004B5928">
        <w:rPr>
          <w:rFonts w:cs="Times New Roman"/>
          <w:sz w:val="20"/>
          <w:szCs w:val="20"/>
        </w:rPr>
        <w:t>amla spärrkroniga ekar</w:t>
      </w:r>
      <w:r w:rsidR="000F4BF8">
        <w:rPr>
          <w:rFonts w:cs="Times New Roman"/>
          <w:sz w:val="20"/>
          <w:szCs w:val="20"/>
        </w:rPr>
        <w:t>na</w:t>
      </w:r>
      <w:r w:rsidR="000F4BF8" w:rsidRPr="004B5928">
        <w:rPr>
          <w:rFonts w:cs="Times New Roman"/>
          <w:sz w:val="20"/>
          <w:szCs w:val="20"/>
        </w:rPr>
        <w:t xml:space="preserve"> (diameter &gt;80 cm) har höga natur- och kulturvärden och utgör också värdefulla miljöer för insektsfauna</w:t>
      </w:r>
      <w:r w:rsidR="00AB0410">
        <w:rPr>
          <w:rFonts w:cs="Times New Roman"/>
          <w:sz w:val="20"/>
          <w:szCs w:val="20"/>
        </w:rPr>
        <w:t>n</w:t>
      </w:r>
      <w:r w:rsidR="000F4BF8" w:rsidRPr="004B5928">
        <w:rPr>
          <w:rFonts w:cs="Times New Roman"/>
          <w:sz w:val="20"/>
          <w:szCs w:val="20"/>
        </w:rPr>
        <w:t xml:space="preserve">. Ekar är mycket känsliga för inväxt i kronan och träden </w:t>
      </w:r>
      <w:r w:rsidR="000F4BF8">
        <w:rPr>
          <w:rFonts w:cs="Times New Roman"/>
          <w:sz w:val="20"/>
          <w:szCs w:val="20"/>
        </w:rPr>
        <w:t>kommer därför att</w:t>
      </w:r>
      <w:r w:rsidR="000F4BF8" w:rsidRPr="004B5928">
        <w:rPr>
          <w:rFonts w:cs="Times New Roman"/>
          <w:sz w:val="20"/>
          <w:szCs w:val="20"/>
        </w:rPr>
        <w:t xml:space="preserve"> friställas från träd- och buskvegetation under och upp till fem meter runt kronan. Eken ska stå så pass fritt att stammen solbelyses så mycket som möjligt. </w:t>
      </w:r>
    </w:p>
    <w:p w14:paraId="600CAAB1" w14:textId="4B65E233" w:rsidR="004B5928" w:rsidRPr="000F4BF8" w:rsidRDefault="004B5928" w:rsidP="004B5928">
      <w:pPr>
        <w:widowControl w:val="0"/>
        <w:autoSpaceDE w:val="0"/>
        <w:autoSpaceDN w:val="0"/>
        <w:adjustRightInd w:val="0"/>
        <w:spacing w:after="240"/>
        <w:rPr>
          <w:rFonts w:cs="Times New Roman"/>
          <w:sz w:val="20"/>
          <w:szCs w:val="20"/>
        </w:rPr>
      </w:pPr>
      <w:r w:rsidRPr="004B5928">
        <w:rPr>
          <w:rFonts w:cs="Times New Roman"/>
          <w:sz w:val="20"/>
          <w:szCs w:val="20"/>
        </w:rPr>
        <w:t>Rekrytering av nya potentiella jätteträd sker genom friställning och kontinuerlig röjning kring utvalda unga träd. Eventuellt kan även topphuggning utföras för att skapa vidkronighet</w:t>
      </w:r>
      <w:r w:rsidR="00864745">
        <w:rPr>
          <w:rFonts w:cs="Times New Roman"/>
          <w:sz w:val="20"/>
          <w:szCs w:val="20"/>
        </w:rPr>
        <w:t xml:space="preserve"> och veteranisering för att påskynda föråldring och få en större åldersspridning</w:t>
      </w:r>
      <w:r w:rsidR="003E3BCB">
        <w:rPr>
          <w:rFonts w:cs="Times New Roman"/>
          <w:sz w:val="20"/>
          <w:szCs w:val="20"/>
        </w:rPr>
        <w:t xml:space="preserve"> blan</w:t>
      </w:r>
      <w:r w:rsidR="00864745">
        <w:rPr>
          <w:rFonts w:cs="Times New Roman"/>
          <w:sz w:val="20"/>
          <w:szCs w:val="20"/>
        </w:rPr>
        <w:t>d träden</w:t>
      </w:r>
      <w:r w:rsidRPr="004B5928">
        <w:rPr>
          <w:rFonts w:cs="Times New Roman"/>
          <w:sz w:val="20"/>
          <w:szCs w:val="20"/>
        </w:rPr>
        <w:t xml:space="preserve">. </w:t>
      </w:r>
    </w:p>
    <w:p w14:paraId="60FD29EE" w14:textId="3DF9A31E" w:rsidR="004B5928" w:rsidRDefault="004B5928" w:rsidP="004B5928">
      <w:pPr>
        <w:widowControl w:val="0"/>
        <w:autoSpaceDE w:val="0"/>
        <w:autoSpaceDN w:val="0"/>
        <w:adjustRightInd w:val="0"/>
        <w:spacing w:after="240"/>
        <w:rPr>
          <w:rFonts w:cs="Times New Roman"/>
          <w:sz w:val="20"/>
          <w:szCs w:val="20"/>
        </w:rPr>
      </w:pPr>
      <w:r w:rsidRPr="004B5928">
        <w:rPr>
          <w:rFonts w:cs="Times New Roman"/>
          <w:sz w:val="20"/>
          <w:szCs w:val="20"/>
        </w:rPr>
        <w:t xml:space="preserve">Buskar och sly som bedöms vara igenväxningsvegetation röjs bort. </w:t>
      </w:r>
      <w:r w:rsidR="000F4BF8">
        <w:rPr>
          <w:rFonts w:cs="Times New Roman"/>
          <w:sz w:val="20"/>
          <w:szCs w:val="20"/>
        </w:rPr>
        <w:t>E</w:t>
      </w:r>
      <w:r w:rsidRPr="004B5928">
        <w:rPr>
          <w:rFonts w:cs="Times New Roman"/>
          <w:sz w:val="20"/>
          <w:szCs w:val="20"/>
        </w:rPr>
        <w:t>n hel del blommande buskar sparas.</w:t>
      </w:r>
      <w:r w:rsidR="000F4BF8">
        <w:rPr>
          <w:rFonts w:cs="Times New Roman"/>
          <w:sz w:val="20"/>
          <w:szCs w:val="20"/>
        </w:rPr>
        <w:t xml:space="preserve"> Då dessa är ett viktigt inslag i betesmiljön.</w:t>
      </w:r>
      <w:r w:rsidRPr="004B5928">
        <w:rPr>
          <w:rFonts w:cs="Times New Roman"/>
          <w:sz w:val="20"/>
          <w:szCs w:val="20"/>
        </w:rPr>
        <w:t xml:space="preserve"> Förekomst av blommande buskar av t.ex. hagtorn, slån och rosenbuskar ökar </w:t>
      </w:r>
      <w:r w:rsidR="00D22493">
        <w:rPr>
          <w:rFonts w:cs="Times New Roman"/>
          <w:sz w:val="20"/>
          <w:szCs w:val="20"/>
        </w:rPr>
        <w:t>diversitet</w:t>
      </w:r>
      <w:r w:rsidR="00D22493" w:rsidRPr="004B5928">
        <w:rPr>
          <w:rFonts w:cs="Times New Roman"/>
          <w:sz w:val="20"/>
          <w:szCs w:val="20"/>
        </w:rPr>
        <w:t>en</w:t>
      </w:r>
      <w:r w:rsidRPr="004B5928">
        <w:rPr>
          <w:rFonts w:cs="Times New Roman"/>
          <w:sz w:val="20"/>
          <w:szCs w:val="20"/>
        </w:rPr>
        <w:t xml:space="preserve"> och bidrar med föda och hemvist för många fjärilar och andra insekter. </w:t>
      </w:r>
    </w:p>
    <w:p w14:paraId="36142E54" w14:textId="631AACBC" w:rsidR="00273544" w:rsidRDefault="00273544" w:rsidP="00273544">
      <w:pPr>
        <w:widowControl w:val="0"/>
        <w:autoSpaceDE w:val="0"/>
        <w:autoSpaceDN w:val="0"/>
        <w:adjustRightInd w:val="0"/>
        <w:spacing w:after="240"/>
        <w:rPr>
          <w:rFonts w:cs="Times New Roman"/>
          <w:sz w:val="20"/>
          <w:szCs w:val="20"/>
        </w:rPr>
      </w:pPr>
      <w:r w:rsidRPr="004B5928">
        <w:rPr>
          <w:rFonts w:cs="Times New Roman"/>
          <w:sz w:val="20"/>
          <w:szCs w:val="20"/>
        </w:rPr>
        <w:t>Död ved och hålträd lämnas, även hagmark</w:t>
      </w:r>
      <w:r w:rsidR="00926156">
        <w:rPr>
          <w:rFonts w:cs="Times New Roman"/>
          <w:sz w:val="20"/>
          <w:szCs w:val="20"/>
        </w:rPr>
        <w:t>er</w:t>
      </w:r>
      <w:r w:rsidRPr="004B5928">
        <w:rPr>
          <w:rFonts w:cs="Times New Roman"/>
          <w:sz w:val="20"/>
          <w:szCs w:val="20"/>
        </w:rPr>
        <w:t xml:space="preserve"> </w:t>
      </w:r>
      <w:r>
        <w:rPr>
          <w:rFonts w:cs="Times New Roman"/>
          <w:sz w:val="20"/>
          <w:szCs w:val="20"/>
        </w:rPr>
        <w:t xml:space="preserve">som </w:t>
      </w:r>
      <w:r w:rsidR="00926156">
        <w:rPr>
          <w:rFonts w:cs="Times New Roman"/>
          <w:sz w:val="20"/>
          <w:szCs w:val="20"/>
        </w:rPr>
        <w:t>dessa</w:t>
      </w:r>
      <w:r>
        <w:rPr>
          <w:rFonts w:cs="Times New Roman"/>
          <w:sz w:val="20"/>
          <w:szCs w:val="20"/>
        </w:rPr>
        <w:t xml:space="preserve"> </w:t>
      </w:r>
      <w:r w:rsidRPr="004B5928">
        <w:rPr>
          <w:rFonts w:cs="Times New Roman"/>
          <w:sz w:val="20"/>
          <w:szCs w:val="20"/>
        </w:rPr>
        <w:t xml:space="preserve">kan hysa lågor och torrakor av grova träd. </w:t>
      </w:r>
    </w:p>
    <w:p w14:paraId="46E3771E" w14:textId="718BDE4A" w:rsidR="006164D2" w:rsidRPr="00BF2E79" w:rsidRDefault="006164D2" w:rsidP="006164D2">
      <w:pPr>
        <w:rPr>
          <w:rFonts w:cs="Times New Roman"/>
          <w:i/>
          <w:sz w:val="16"/>
          <w:szCs w:val="16"/>
        </w:rPr>
      </w:pPr>
      <w:r>
        <w:rPr>
          <w:rFonts w:cs="Times New Roman"/>
          <w:noProof/>
          <w:sz w:val="20"/>
          <w:szCs w:val="20"/>
        </w:rPr>
        <w:drawing>
          <wp:inline distT="0" distB="0" distL="0" distR="0" wp14:anchorId="402FEC20" wp14:editId="78540D57">
            <wp:extent cx="2360323" cy="1568662"/>
            <wp:effectExtent l="0" t="0" r="1905"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2_small_4.jpg"/>
                    <pic:cNvPicPr/>
                  </pic:nvPicPr>
                  <pic:blipFill>
                    <a:blip r:embed="rId20">
                      <a:extLst>
                        <a:ext uri="{28A0092B-C50C-407E-A947-70E740481C1C}">
                          <a14:useLocalDpi xmlns:a14="http://schemas.microsoft.com/office/drawing/2010/main" val="0"/>
                        </a:ext>
                      </a:extLst>
                    </a:blip>
                    <a:stretch>
                      <a:fillRect/>
                    </a:stretch>
                  </pic:blipFill>
                  <pic:spPr>
                    <a:xfrm>
                      <a:off x="0" y="0"/>
                      <a:ext cx="2360783" cy="1568967"/>
                    </a:xfrm>
                    <a:prstGeom prst="rect">
                      <a:avLst/>
                    </a:prstGeom>
                  </pic:spPr>
                </pic:pic>
              </a:graphicData>
            </a:graphic>
          </wp:inline>
        </w:drawing>
      </w:r>
      <w:r w:rsidR="00090C7E">
        <w:rPr>
          <w:rFonts w:cs="Times New Roman"/>
          <w:i/>
          <w:sz w:val="16"/>
          <w:szCs w:val="16"/>
        </w:rPr>
        <w:t xml:space="preserve">                                         </w:t>
      </w:r>
      <w:r>
        <w:rPr>
          <w:rFonts w:cs="Times New Roman"/>
          <w:i/>
          <w:sz w:val="16"/>
          <w:szCs w:val="16"/>
        </w:rPr>
        <w:t xml:space="preserve"> </w:t>
      </w:r>
      <w:r>
        <w:rPr>
          <w:rFonts w:cs="Times New Roman"/>
          <w:noProof/>
          <w:sz w:val="20"/>
          <w:szCs w:val="20"/>
        </w:rPr>
        <w:drawing>
          <wp:inline distT="0" distB="0" distL="0" distR="0" wp14:anchorId="3BF4FD68" wp14:editId="40AA65A8">
            <wp:extent cx="1301496" cy="1959864"/>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åde1_small_5.jpg"/>
                    <pic:cNvPicPr/>
                  </pic:nvPicPr>
                  <pic:blipFill>
                    <a:blip r:embed="rId21">
                      <a:extLst>
                        <a:ext uri="{28A0092B-C50C-407E-A947-70E740481C1C}">
                          <a14:useLocalDpi xmlns:a14="http://schemas.microsoft.com/office/drawing/2010/main" val="0"/>
                        </a:ext>
                      </a:extLst>
                    </a:blip>
                    <a:stretch>
                      <a:fillRect/>
                    </a:stretch>
                  </pic:blipFill>
                  <pic:spPr>
                    <a:xfrm>
                      <a:off x="0" y="0"/>
                      <a:ext cx="1301496" cy="1959864"/>
                    </a:xfrm>
                    <a:prstGeom prst="rect">
                      <a:avLst/>
                    </a:prstGeom>
                  </pic:spPr>
                </pic:pic>
              </a:graphicData>
            </a:graphic>
          </wp:inline>
        </w:drawing>
      </w:r>
      <w:r>
        <w:rPr>
          <w:rFonts w:cs="Times New Roman"/>
          <w:sz w:val="20"/>
          <w:szCs w:val="20"/>
        </w:rPr>
        <w:br/>
      </w:r>
      <w:r w:rsidR="003D7106">
        <w:rPr>
          <w:rFonts w:cs="Times New Roman"/>
          <w:i/>
          <w:sz w:val="16"/>
          <w:szCs w:val="16"/>
        </w:rPr>
        <w:t>Bild 8</w:t>
      </w:r>
      <w:r w:rsidRPr="00BF2E79">
        <w:rPr>
          <w:rFonts w:cs="Times New Roman"/>
          <w:i/>
          <w:sz w:val="16"/>
          <w:szCs w:val="16"/>
        </w:rPr>
        <w:t xml:space="preserve">: </w:t>
      </w:r>
      <w:r>
        <w:rPr>
          <w:rFonts w:cs="Times New Roman"/>
          <w:i/>
          <w:sz w:val="16"/>
          <w:szCs w:val="16"/>
        </w:rPr>
        <w:t>Låga i område 2 som sparats.</w:t>
      </w:r>
      <w:r w:rsidR="003D7106">
        <w:rPr>
          <w:rFonts w:cs="Times New Roman"/>
          <w:i/>
          <w:sz w:val="16"/>
          <w:szCs w:val="16"/>
        </w:rPr>
        <w:tab/>
      </w:r>
      <w:r w:rsidR="003D7106">
        <w:rPr>
          <w:rFonts w:cs="Times New Roman"/>
          <w:i/>
          <w:sz w:val="16"/>
          <w:szCs w:val="16"/>
        </w:rPr>
        <w:tab/>
      </w:r>
      <w:r w:rsidR="003D7106">
        <w:rPr>
          <w:rFonts w:cs="Times New Roman"/>
          <w:i/>
          <w:sz w:val="16"/>
          <w:szCs w:val="16"/>
        </w:rPr>
        <w:tab/>
        <w:t>Bild 9</w:t>
      </w:r>
      <w:r w:rsidR="00090C7E">
        <w:rPr>
          <w:rFonts w:cs="Times New Roman"/>
          <w:i/>
          <w:sz w:val="16"/>
          <w:szCs w:val="16"/>
        </w:rPr>
        <w:t>: Hålträd sparas i detta fall en sälg i område 1.</w:t>
      </w:r>
    </w:p>
    <w:p w14:paraId="0A67CF08" w14:textId="0894934C" w:rsidR="006164D2" w:rsidRDefault="006164D2" w:rsidP="00273544">
      <w:pPr>
        <w:widowControl w:val="0"/>
        <w:autoSpaceDE w:val="0"/>
        <w:autoSpaceDN w:val="0"/>
        <w:adjustRightInd w:val="0"/>
        <w:spacing w:after="240"/>
        <w:rPr>
          <w:rFonts w:cs="Times New Roman"/>
          <w:sz w:val="20"/>
          <w:szCs w:val="20"/>
        </w:rPr>
      </w:pPr>
    </w:p>
    <w:p w14:paraId="6DE2E431" w14:textId="1DDBB7FE" w:rsidR="0048282E" w:rsidRDefault="00FF440F" w:rsidP="0048282E">
      <w:pPr>
        <w:rPr>
          <w:rFonts w:cs="Times New Roman"/>
          <w:sz w:val="20"/>
          <w:szCs w:val="20"/>
        </w:rPr>
      </w:pPr>
      <w:r>
        <w:rPr>
          <w:rFonts w:cs="Times"/>
          <w:b/>
          <w:sz w:val="28"/>
          <w:szCs w:val="28"/>
        </w:rPr>
        <w:t>Projektp</w:t>
      </w:r>
      <w:r w:rsidR="00E6248F">
        <w:rPr>
          <w:rFonts w:cs="Times"/>
          <w:b/>
          <w:sz w:val="28"/>
          <w:szCs w:val="28"/>
        </w:rPr>
        <w:t>lan</w:t>
      </w:r>
      <w:r w:rsidR="00E6248F" w:rsidRPr="004B5928">
        <w:rPr>
          <w:rFonts w:cs="Times New Roman"/>
          <w:sz w:val="20"/>
          <w:szCs w:val="20"/>
        </w:rPr>
        <w:t xml:space="preserve"> </w:t>
      </w:r>
      <w:r w:rsidR="00E6248F">
        <w:rPr>
          <w:rFonts w:cs="Times New Roman"/>
          <w:sz w:val="20"/>
          <w:szCs w:val="20"/>
        </w:rPr>
        <w:br/>
        <w:t xml:space="preserve">Arbetet </w:t>
      </w:r>
      <w:r w:rsidR="000A4520">
        <w:rPr>
          <w:rFonts w:cs="Times New Roman"/>
          <w:sz w:val="20"/>
          <w:szCs w:val="20"/>
        </w:rPr>
        <w:t xml:space="preserve">har </w:t>
      </w:r>
      <w:r w:rsidR="00E6248F">
        <w:rPr>
          <w:rFonts w:cs="Times New Roman"/>
          <w:sz w:val="20"/>
          <w:szCs w:val="20"/>
        </w:rPr>
        <w:t>påbörjas under 2016 och pågå</w:t>
      </w:r>
      <w:r w:rsidR="003D7106">
        <w:rPr>
          <w:rFonts w:cs="Times New Roman"/>
          <w:sz w:val="20"/>
          <w:szCs w:val="20"/>
        </w:rPr>
        <w:t>r</w:t>
      </w:r>
      <w:r w:rsidR="00E6248F">
        <w:rPr>
          <w:rFonts w:cs="Times New Roman"/>
          <w:sz w:val="20"/>
          <w:szCs w:val="20"/>
        </w:rPr>
        <w:t xml:space="preserve"> med successiva insatser under de närmaste åren. Följande grova plan finns i dagsläget:</w:t>
      </w:r>
    </w:p>
    <w:p w14:paraId="5C4E4461" w14:textId="112E4F89" w:rsidR="00E6248F" w:rsidRPr="00E6248F" w:rsidRDefault="00FF440F" w:rsidP="0048282E">
      <w:pPr>
        <w:rPr>
          <w:sz w:val="20"/>
          <w:szCs w:val="20"/>
        </w:rPr>
      </w:pPr>
      <w:r>
        <w:rPr>
          <w:sz w:val="20"/>
          <w:szCs w:val="20"/>
        </w:rPr>
        <w:t xml:space="preserve">Etapp 1 - </w:t>
      </w:r>
      <w:r w:rsidR="00E6248F" w:rsidRPr="00E6248F">
        <w:rPr>
          <w:sz w:val="20"/>
          <w:szCs w:val="20"/>
        </w:rPr>
        <w:t>2016 – röjning av trädskikt</w:t>
      </w:r>
      <w:r w:rsidR="000A4520">
        <w:rPr>
          <w:sz w:val="20"/>
          <w:szCs w:val="20"/>
        </w:rPr>
        <w:t>, avklarad bortsett från ett antal träd i område</w:t>
      </w:r>
      <w:r w:rsidR="003D7106">
        <w:rPr>
          <w:sz w:val="20"/>
          <w:szCs w:val="20"/>
        </w:rPr>
        <w:t xml:space="preserve"> </w:t>
      </w:r>
      <w:r w:rsidR="000A4520">
        <w:rPr>
          <w:sz w:val="20"/>
          <w:szCs w:val="20"/>
        </w:rPr>
        <w:t>3, 4 och 5.</w:t>
      </w:r>
    </w:p>
    <w:p w14:paraId="744FABB9" w14:textId="0401D233" w:rsidR="00E6248F" w:rsidRPr="00E6248F" w:rsidRDefault="00FF440F" w:rsidP="0048282E">
      <w:pPr>
        <w:rPr>
          <w:sz w:val="20"/>
          <w:szCs w:val="20"/>
        </w:rPr>
      </w:pPr>
      <w:r>
        <w:rPr>
          <w:sz w:val="20"/>
          <w:szCs w:val="20"/>
        </w:rPr>
        <w:t xml:space="preserve">Etapp 2 - </w:t>
      </w:r>
      <w:r w:rsidR="00E6248F" w:rsidRPr="00E6248F">
        <w:rPr>
          <w:sz w:val="20"/>
          <w:szCs w:val="20"/>
        </w:rPr>
        <w:t>2017 – bortforsling av ved och röjning av oönskat buskskikt</w:t>
      </w:r>
    </w:p>
    <w:p w14:paraId="4816C6F8" w14:textId="13EFD917" w:rsidR="00E6248F" w:rsidRDefault="00FF440F" w:rsidP="0048282E">
      <w:pPr>
        <w:rPr>
          <w:sz w:val="20"/>
          <w:szCs w:val="20"/>
        </w:rPr>
      </w:pPr>
      <w:r>
        <w:rPr>
          <w:sz w:val="20"/>
          <w:szCs w:val="20"/>
        </w:rPr>
        <w:t xml:space="preserve">Etapp 3 - </w:t>
      </w:r>
      <w:r w:rsidR="00E6248F" w:rsidRPr="00E6248F">
        <w:rPr>
          <w:sz w:val="20"/>
          <w:szCs w:val="20"/>
        </w:rPr>
        <w:t>2017-2018 – stängsling och påbörjat fårbete</w:t>
      </w:r>
      <w:r w:rsidR="00D22493">
        <w:rPr>
          <w:sz w:val="20"/>
          <w:szCs w:val="20"/>
        </w:rPr>
        <w:t xml:space="preserve"> där bete ej sker idag</w:t>
      </w:r>
    </w:p>
    <w:p w14:paraId="2A7F2C4F" w14:textId="24741575" w:rsidR="00E6248F" w:rsidRPr="00E6248F" w:rsidRDefault="00FF440F" w:rsidP="0048282E">
      <w:pPr>
        <w:rPr>
          <w:sz w:val="20"/>
          <w:szCs w:val="20"/>
        </w:rPr>
      </w:pPr>
      <w:r>
        <w:rPr>
          <w:sz w:val="20"/>
          <w:szCs w:val="20"/>
        </w:rPr>
        <w:t xml:space="preserve">Etapp 4 - </w:t>
      </w:r>
      <w:r w:rsidR="00E6248F">
        <w:rPr>
          <w:sz w:val="20"/>
          <w:szCs w:val="20"/>
        </w:rPr>
        <w:t>2018- Årligt fårbete och stödröjning vid behov</w:t>
      </w:r>
    </w:p>
    <w:p w14:paraId="5DABFFE2" w14:textId="77777777" w:rsidR="00E6248F" w:rsidRPr="00E6248F" w:rsidRDefault="00E6248F" w:rsidP="0048282E">
      <w:pPr>
        <w:rPr>
          <w:sz w:val="20"/>
          <w:szCs w:val="20"/>
        </w:rPr>
      </w:pPr>
    </w:p>
    <w:p w14:paraId="32C6FF8B" w14:textId="709DF880" w:rsidR="00E6248F" w:rsidRDefault="00E6248F" w:rsidP="0048282E">
      <w:pPr>
        <w:rPr>
          <w:sz w:val="20"/>
          <w:szCs w:val="20"/>
        </w:rPr>
      </w:pPr>
      <w:r w:rsidRPr="00E6248F">
        <w:rPr>
          <w:sz w:val="20"/>
          <w:szCs w:val="20"/>
        </w:rPr>
        <w:t xml:space="preserve">Arbetet kommer att utföras av Äpplarö Naturvårdsförenings medlemmar </w:t>
      </w:r>
      <w:r w:rsidR="00B615C1">
        <w:rPr>
          <w:sz w:val="20"/>
          <w:szCs w:val="20"/>
        </w:rPr>
        <w:t xml:space="preserve">och ledas av föreningens styrelse. </w:t>
      </w:r>
      <w:r>
        <w:rPr>
          <w:sz w:val="20"/>
          <w:szCs w:val="20"/>
        </w:rPr>
        <w:t>Stängsling och fårbete</w:t>
      </w:r>
      <w:r w:rsidRPr="00E6248F">
        <w:rPr>
          <w:sz w:val="20"/>
          <w:szCs w:val="20"/>
        </w:rPr>
        <w:t xml:space="preserve"> </w:t>
      </w:r>
      <w:r>
        <w:rPr>
          <w:sz w:val="20"/>
          <w:szCs w:val="20"/>
        </w:rPr>
        <w:t>kommer öns arrendatorer fam. Johansson att ansvara för.</w:t>
      </w:r>
    </w:p>
    <w:p w14:paraId="60210E7E" w14:textId="77777777" w:rsidR="00FF440F" w:rsidRDefault="00FF440F" w:rsidP="0048282E">
      <w:pPr>
        <w:rPr>
          <w:sz w:val="20"/>
          <w:szCs w:val="20"/>
        </w:rPr>
      </w:pPr>
    </w:p>
    <w:p w14:paraId="00EDA33D" w14:textId="77777777" w:rsidR="00FF440F" w:rsidRDefault="00FF440F" w:rsidP="0048282E">
      <w:pPr>
        <w:rPr>
          <w:sz w:val="20"/>
          <w:szCs w:val="20"/>
        </w:rPr>
      </w:pPr>
    </w:p>
    <w:p w14:paraId="379BFF0D" w14:textId="77777777" w:rsidR="00FF440F" w:rsidRPr="00FF440F" w:rsidRDefault="00FF440F" w:rsidP="0048282E">
      <w:pPr>
        <w:rPr>
          <w:sz w:val="20"/>
          <w:szCs w:val="20"/>
        </w:rPr>
      </w:pPr>
    </w:p>
    <w:p w14:paraId="5E09354F" w14:textId="562C7CD3" w:rsidR="00E6248F" w:rsidRPr="004E4A1B" w:rsidRDefault="004E4A1B" w:rsidP="0048282E">
      <w:pPr>
        <w:rPr>
          <w:i/>
          <w:sz w:val="20"/>
          <w:szCs w:val="20"/>
        </w:rPr>
      </w:pPr>
      <w:r w:rsidRPr="004E4A1B">
        <w:rPr>
          <w:i/>
          <w:sz w:val="20"/>
          <w:szCs w:val="20"/>
        </w:rPr>
        <w:t>Äpplarö Naturvårdsförenings styrelse</w:t>
      </w:r>
    </w:p>
    <w:p w14:paraId="35068516" w14:textId="6054DC13" w:rsidR="004E4A1B" w:rsidRPr="004E4A1B" w:rsidRDefault="004E4A1B" w:rsidP="0048282E">
      <w:pPr>
        <w:rPr>
          <w:i/>
          <w:sz w:val="20"/>
          <w:szCs w:val="20"/>
        </w:rPr>
      </w:pPr>
      <w:r>
        <w:rPr>
          <w:i/>
          <w:sz w:val="20"/>
          <w:szCs w:val="20"/>
        </w:rPr>
        <w:t>g</w:t>
      </w:r>
      <w:r w:rsidRPr="004E4A1B">
        <w:rPr>
          <w:i/>
          <w:sz w:val="20"/>
          <w:szCs w:val="20"/>
        </w:rPr>
        <w:t>nm</w:t>
      </w:r>
      <w:r>
        <w:rPr>
          <w:i/>
          <w:sz w:val="20"/>
          <w:szCs w:val="20"/>
        </w:rPr>
        <w:t>.</w:t>
      </w:r>
      <w:r w:rsidRPr="004E4A1B">
        <w:rPr>
          <w:i/>
          <w:sz w:val="20"/>
          <w:szCs w:val="20"/>
        </w:rPr>
        <w:t xml:space="preserve"> Magnus Rignell</w:t>
      </w:r>
    </w:p>
    <w:p w14:paraId="328BBB11" w14:textId="77777777" w:rsidR="004E4A1B" w:rsidRDefault="004E4A1B" w:rsidP="0048282E">
      <w:pPr>
        <w:rPr>
          <w:i/>
          <w:sz w:val="20"/>
          <w:szCs w:val="20"/>
        </w:rPr>
      </w:pPr>
    </w:p>
    <w:p w14:paraId="00952C8C" w14:textId="47113C1A" w:rsidR="004E4A1B" w:rsidRPr="009D09C9" w:rsidRDefault="003E3BCB" w:rsidP="0048282E">
      <w:pPr>
        <w:rPr>
          <w:i/>
          <w:sz w:val="20"/>
          <w:szCs w:val="20"/>
        </w:rPr>
      </w:pPr>
      <w:r>
        <w:rPr>
          <w:i/>
          <w:sz w:val="20"/>
          <w:szCs w:val="20"/>
        </w:rPr>
        <w:t xml:space="preserve">Äpplarö </w:t>
      </w:r>
      <w:r w:rsidR="003D7106">
        <w:rPr>
          <w:i/>
          <w:sz w:val="20"/>
          <w:szCs w:val="20"/>
        </w:rPr>
        <w:t>2017-01-02</w:t>
      </w:r>
      <w:bookmarkStart w:id="0" w:name="_GoBack"/>
      <w:bookmarkEnd w:id="0"/>
    </w:p>
    <w:sectPr w:rsidR="004E4A1B" w:rsidRPr="009D09C9" w:rsidSect="00587380">
      <w:footerReference w:type="even" r:id="rId22"/>
      <w:footerReference w:type="default" r:id="rId2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957D2" w14:textId="77777777" w:rsidR="00B24C30" w:rsidRDefault="00B24C30" w:rsidP="004E4A1B">
      <w:r>
        <w:separator/>
      </w:r>
    </w:p>
  </w:endnote>
  <w:endnote w:type="continuationSeparator" w:id="0">
    <w:p w14:paraId="4FCEE54D" w14:textId="77777777" w:rsidR="00B24C30" w:rsidRDefault="00B24C30" w:rsidP="004E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5E6E4" w14:textId="77777777" w:rsidR="00B24C30" w:rsidRDefault="00B24C30" w:rsidP="00711DFD">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CF231D">
      <w:rPr>
        <w:rStyle w:val="Sidnummer"/>
        <w:noProof/>
      </w:rPr>
      <w:t>7</w:t>
    </w:r>
    <w:r>
      <w:rPr>
        <w:rStyle w:val="Sidnummer"/>
      </w:rPr>
      <w:fldChar w:fldCharType="end"/>
    </w:r>
  </w:p>
  <w:p w14:paraId="7379E512" w14:textId="77777777" w:rsidR="00B24C30" w:rsidRDefault="00B24C30" w:rsidP="004E4A1B">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CB0B8" w14:textId="77777777" w:rsidR="00B24C30" w:rsidRPr="002D05EE" w:rsidRDefault="00B24C30" w:rsidP="00711DFD">
    <w:pPr>
      <w:pStyle w:val="Sidfot"/>
      <w:framePr w:wrap="around" w:vAnchor="text" w:hAnchor="margin" w:xAlign="right" w:y="1"/>
      <w:rPr>
        <w:rStyle w:val="Sidnummer"/>
        <w:sz w:val="20"/>
        <w:szCs w:val="20"/>
      </w:rPr>
    </w:pPr>
    <w:r w:rsidRPr="002D05EE">
      <w:rPr>
        <w:rStyle w:val="Sidnummer"/>
        <w:sz w:val="20"/>
        <w:szCs w:val="20"/>
      </w:rPr>
      <w:fldChar w:fldCharType="begin"/>
    </w:r>
    <w:r w:rsidRPr="002D05EE">
      <w:rPr>
        <w:rStyle w:val="Sidnummer"/>
        <w:sz w:val="20"/>
        <w:szCs w:val="20"/>
      </w:rPr>
      <w:instrText xml:space="preserve">PAGE  </w:instrText>
    </w:r>
    <w:r w:rsidRPr="002D05EE">
      <w:rPr>
        <w:rStyle w:val="Sidnummer"/>
        <w:sz w:val="20"/>
        <w:szCs w:val="20"/>
      </w:rPr>
      <w:fldChar w:fldCharType="separate"/>
    </w:r>
    <w:r w:rsidR="00CF231D">
      <w:rPr>
        <w:rStyle w:val="Sidnummer"/>
        <w:noProof/>
        <w:sz w:val="20"/>
        <w:szCs w:val="20"/>
      </w:rPr>
      <w:t>8</w:t>
    </w:r>
    <w:r w:rsidRPr="002D05EE">
      <w:rPr>
        <w:rStyle w:val="Sidnummer"/>
        <w:sz w:val="20"/>
        <w:szCs w:val="20"/>
      </w:rPr>
      <w:fldChar w:fldCharType="end"/>
    </w:r>
  </w:p>
  <w:p w14:paraId="10B9E256" w14:textId="77777777" w:rsidR="00B24C30" w:rsidRDefault="00B24C30" w:rsidP="004E4A1B">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43EFA" w14:textId="77777777" w:rsidR="00B24C30" w:rsidRDefault="00B24C30" w:rsidP="004E4A1B">
      <w:r>
        <w:separator/>
      </w:r>
    </w:p>
  </w:footnote>
  <w:footnote w:type="continuationSeparator" w:id="0">
    <w:p w14:paraId="58DC49DA" w14:textId="77777777" w:rsidR="00B24C30" w:rsidRDefault="00B24C30" w:rsidP="004E4A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C3"/>
    <w:rsid w:val="00012353"/>
    <w:rsid w:val="0003457E"/>
    <w:rsid w:val="00052DF1"/>
    <w:rsid w:val="00062679"/>
    <w:rsid w:val="00065F02"/>
    <w:rsid w:val="00090C7E"/>
    <w:rsid w:val="00097DD8"/>
    <w:rsid w:val="000A4520"/>
    <w:rsid w:val="000D45DE"/>
    <w:rsid w:val="000F4BF8"/>
    <w:rsid w:val="00106535"/>
    <w:rsid w:val="001415E3"/>
    <w:rsid w:val="00167BB2"/>
    <w:rsid w:val="001D0611"/>
    <w:rsid w:val="00203D8A"/>
    <w:rsid w:val="00217C2F"/>
    <w:rsid w:val="00230264"/>
    <w:rsid w:val="00240EDB"/>
    <w:rsid w:val="00273544"/>
    <w:rsid w:val="002D05EE"/>
    <w:rsid w:val="00323D75"/>
    <w:rsid w:val="00351122"/>
    <w:rsid w:val="003A0FEC"/>
    <w:rsid w:val="003B1E16"/>
    <w:rsid w:val="003D7106"/>
    <w:rsid w:val="003E3BCB"/>
    <w:rsid w:val="004049AA"/>
    <w:rsid w:val="00407940"/>
    <w:rsid w:val="00433AEF"/>
    <w:rsid w:val="004776B8"/>
    <w:rsid w:val="0048282E"/>
    <w:rsid w:val="0048771A"/>
    <w:rsid w:val="004A7E68"/>
    <w:rsid w:val="004B5928"/>
    <w:rsid w:val="004E1576"/>
    <w:rsid w:val="004E4A1B"/>
    <w:rsid w:val="004E7A7A"/>
    <w:rsid w:val="004F6237"/>
    <w:rsid w:val="0050387F"/>
    <w:rsid w:val="005044D1"/>
    <w:rsid w:val="00524D33"/>
    <w:rsid w:val="005273E5"/>
    <w:rsid w:val="00587380"/>
    <w:rsid w:val="005F0462"/>
    <w:rsid w:val="0061165B"/>
    <w:rsid w:val="006164D2"/>
    <w:rsid w:val="0063290B"/>
    <w:rsid w:val="006736E2"/>
    <w:rsid w:val="006B744D"/>
    <w:rsid w:val="00704F09"/>
    <w:rsid w:val="00711DFD"/>
    <w:rsid w:val="00770D9B"/>
    <w:rsid w:val="00771608"/>
    <w:rsid w:val="007E50B7"/>
    <w:rsid w:val="00814021"/>
    <w:rsid w:val="00833A08"/>
    <w:rsid w:val="00847AA4"/>
    <w:rsid w:val="008539FB"/>
    <w:rsid w:val="00864745"/>
    <w:rsid w:val="00871409"/>
    <w:rsid w:val="008F7882"/>
    <w:rsid w:val="00926156"/>
    <w:rsid w:val="009318A4"/>
    <w:rsid w:val="00946DA4"/>
    <w:rsid w:val="009565DB"/>
    <w:rsid w:val="009B4133"/>
    <w:rsid w:val="009C5F5E"/>
    <w:rsid w:val="009D09C9"/>
    <w:rsid w:val="009E2421"/>
    <w:rsid w:val="009E7C14"/>
    <w:rsid w:val="00A15EEC"/>
    <w:rsid w:val="00A41852"/>
    <w:rsid w:val="00A55088"/>
    <w:rsid w:val="00A95ED5"/>
    <w:rsid w:val="00AA1423"/>
    <w:rsid w:val="00AB0410"/>
    <w:rsid w:val="00AB4D7E"/>
    <w:rsid w:val="00AF0C93"/>
    <w:rsid w:val="00B04963"/>
    <w:rsid w:val="00B24C30"/>
    <w:rsid w:val="00B615C1"/>
    <w:rsid w:val="00B743EB"/>
    <w:rsid w:val="00BB13A3"/>
    <w:rsid w:val="00BE5189"/>
    <w:rsid w:val="00BE7A7D"/>
    <w:rsid w:val="00BF2E79"/>
    <w:rsid w:val="00C034C3"/>
    <w:rsid w:val="00C161D9"/>
    <w:rsid w:val="00C27925"/>
    <w:rsid w:val="00C92A3D"/>
    <w:rsid w:val="00C94B46"/>
    <w:rsid w:val="00CC335E"/>
    <w:rsid w:val="00CF231D"/>
    <w:rsid w:val="00D22493"/>
    <w:rsid w:val="00D93098"/>
    <w:rsid w:val="00D94F3C"/>
    <w:rsid w:val="00DA6498"/>
    <w:rsid w:val="00DB104C"/>
    <w:rsid w:val="00DD5954"/>
    <w:rsid w:val="00DF0A96"/>
    <w:rsid w:val="00E6248F"/>
    <w:rsid w:val="00EF3A24"/>
    <w:rsid w:val="00F12B0E"/>
    <w:rsid w:val="00F4285B"/>
    <w:rsid w:val="00F61A52"/>
    <w:rsid w:val="00F6389A"/>
    <w:rsid w:val="00FE79F1"/>
    <w:rsid w:val="00FF440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916B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48282E"/>
    <w:rPr>
      <w:rFonts w:ascii="Lucida Grande" w:hAnsi="Lucida Grande"/>
      <w:sz w:val="18"/>
      <w:szCs w:val="18"/>
    </w:rPr>
  </w:style>
  <w:style w:type="character" w:customStyle="1" w:styleId="BubbeltextChar">
    <w:name w:val="Bubbeltext Char"/>
    <w:basedOn w:val="Standardstycketypsnitt"/>
    <w:link w:val="Bubbeltext"/>
    <w:uiPriority w:val="99"/>
    <w:semiHidden/>
    <w:rsid w:val="0048282E"/>
    <w:rPr>
      <w:rFonts w:ascii="Lucida Grande" w:hAnsi="Lucida Grande"/>
      <w:sz w:val="18"/>
      <w:szCs w:val="18"/>
    </w:rPr>
  </w:style>
  <w:style w:type="paragraph" w:styleId="Sidfot">
    <w:name w:val="footer"/>
    <w:basedOn w:val="Normal"/>
    <w:link w:val="SidfotChar"/>
    <w:uiPriority w:val="99"/>
    <w:unhideWhenUsed/>
    <w:rsid w:val="004E4A1B"/>
    <w:pPr>
      <w:tabs>
        <w:tab w:val="center" w:pos="4536"/>
        <w:tab w:val="right" w:pos="9072"/>
      </w:tabs>
    </w:pPr>
  </w:style>
  <w:style w:type="character" w:customStyle="1" w:styleId="SidfotChar">
    <w:name w:val="Sidfot Char"/>
    <w:basedOn w:val="Standardstycketypsnitt"/>
    <w:link w:val="Sidfot"/>
    <w:uiPriority w:val="99"/>
    <w:rsid w:val="004E4A1B"/>
  </w:style>
  <w:style w:type="character" w:styleId="Sidnummer">
    <w:name w:val="page number"/>
    <w:basedOn w:val="Standardstycketypsnitt"/>
    <w:uiPriority w:val="99"/>
    <w:semiHidden/>
    <w:unhideWhenUsed/>
    <w:rsid w:val="004E4A1B"/>
  </w:style>
  <w:style w:type="paragraph" w:styleId="Normalwebb">
    <w:name w:val="Normal (Web)"/>
    <w:basedOn w:val="Normal"/>
    <w:uiPriority w:val="99"/>
    <w:semiHidden/>
    <w:unhideWhenUsed/>
    <w:rsid w:val="00AB0410"/>
    <w:pPr>
      <w:spacing w:before="100" w:beforeAutospacing="1" w:after="100" w:afterAutospacing="1"/>
    </w:pPr>
    <w:rPr>
      <w:rFonts w:ascii="Times" w:hAnsi="Times" w:cs="Times New Roman"/>
      <w:sz w:val="20"/>
      <w:szCs w:val="20"/>
    </w:rPr>
  </w:style>
  <w:style w:type="paragraph" w:styleId="Sidhuvud">
    <w:name w:val="header"/>
    <w:basedOn w:val="Normal"/>
    <w:link w:val="SidhuvudChar"/>
    <w:uiPriority w:val="99"/>
    <w:unhideWhenUsed/>
    <w:rsid w:val="002D05EE"/>
    <w:pPr>
      <w:tabs>
        <w:tab w:val="center" w:pos="4536"/>
        <w:tab w:val="right" w:pos="9072"/>
      </w:tabs>
    </w:pPr>
  </w:style>
  <w:style w:type="character" w:customStyle="1" w:styleId="SidhuvudChar">
    <w:name w:val="Sidhuvud Char"/>
    <w:basedOn w:val="Standardstycketypsnitt"/>
    <w:link w:val="Sidhuvud"/>
    <w:uiPriority w:val="99"/>
    <w:rsid w:val="002D05EE"/>
  </w:style>
  <w:style w:type="table" w:styleId="Tabellrutnt">
    <w:name w:val="Table Grid"/>
    <w:basedOn w:val="Normaltabell"/>
    <w:uiPriority w:val="59"/>
    <w:rsid w:val="00524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48282E"/>
    <w:rPr>
      <w:rFonts w:ascii="Lucida Grande" w:hAnsi="Lucida Grande"/>
      <w:sz w:val="18"/>
      <w:szCs w:val="18"/>
    </w:rPr>
  </w:style>
  <w:style w:type="character" w:customStyle="1" w:styleId="BubbeltextChar">
    <w:name w:val="Bubbeltext Char"/>
    <w:basedOn w:val="Standardstycketypsnitt"/>
    <w:link w:val="Bubbeltext"/>
    <w:uiPriority w:val="99"/>
    <w:semiHidden/>
    <w:rsid w:val="0048282E"/>
    <w:rPr>
      <w:rFonts w:ascii="Lucida Grande" w:hAnsi="Lucida Grande"/>
      <w:sz w:val="18"/>
      <w:szCs w:val="18"/>
    </w:rPr>
  </w:style>
  <w:style w:type="paragraph" w:styleId="Sidfot">
    <w:name w:val="footer"/>
    <w:basedOn w:val="Normal"/>
    <w:link w:val="SidfotChar"/>
    <w:uiPriority w:val="99"/>
    <w:unhideWhenUsed/>
    <w:rsid w:val="004E4A1B"/>
    <w:pPr>
      <w:tabs>
        <w:tab w:val="center" w:pos="4536"/>
        <w:tab w:val="right" w:pos="9072"/>
      </w:tabs>
    </w:pPr>
  </w:style>
  <w:style w:type="character" w:customStyle="1" w:styleId="SidfotChar">
    <w:name w:val="Sidfot Char"/>
    <w:basedOn w:val="Standardstycketypsnitt"/>
    <w:link w:val="Sidfot"/>
    <w:uiPriority w:val="99"/>
    <w:rsid w:val="004E4A1B"/>
  </w:style>
  <w:style w:type="character" w:styleId="Sidnummer">
    <w:name w:val="page number"/>
    <w:basedOn w:val="Standardstycketypsnitt"/>
    <w:uiPriority w:val="99"/>
    <w:semiHidden/>
    <w:unhideWhenUsed/>
    <w:rsid w:val="004E4A1B"/>
  </w:style>
  <w:style w:type="paragraph" w:styleId="Normalwebb">
    <w:name w:val="Normal (Web)"/>
    <w:basedOn w:val="Normal"/>
    <w:uiPriority w:val="99"/>
    <w:semiHidden/>
    <w:unhideWhenUsed/>
    <w:rsid w:val="00AB0410"/>
    <w:pPr>
      <w:spacing w:before="100" w:beforeAutospacing="1" w:after="100" w:afterAutospacing="1"/>
    </w:pPr>
    <w:rPr>
      <w:rFonts w:ascii="Times" w:hAnsi="Times" w:cs="Times New Roman"/>
      <w:sz w:val="20"/>
      <w:szCs w:val="20"/>
    </w:rPr>
  </w:style>
  <w:style w:type="paragraph" w:styleId="Sidhuvud">
    <w:name w:val="header"/>
    <w:basedOn w:val="Normal"/>
    <w:link w:val="SidhuvudChar"/>
    <w:uiPriority w:val="99"/>
    <w:unhideWhenUsed/>
    <w:rsid w:val="002D05EE"/>
    <w:pPr>
      <w:tabs>
        <w:tab w:val="center" w:pos="4536"/>
        <w:tab w:val="right" w:pos="9072"/>
      </w:tabs>
    </w:pPr>
  </w:style>
  <w:style w:type="character" w:customStyle="1" w:styleId="SidhuvudChar">
    <w:name w:val="Sidhuvud Char"/>
    <w:basedOn w:val="Standardstycketypsnitt"/>
    <w:link w:val="Sidhuvud"/>
    <w:uiPriority w:val="99"/>
    <w:rsid w:val="002D05EE"/>
  </w:style>
  <w:style w:type="table" w:styleId="Tabellrutnt">
    <w:name w:val="Table Grid"/>
    <w:basedOn w:val="Normaltabell"/>
    <w:uiPriority w:val="59"/>
    <w:rsid w:val="00524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628222">
      <w:bodyDiv w:val="1"/>
      <w:marLeft w:val="0"/>
      <w:marRight w:val="0"/>
      <w:marTop w:val="0"/>
      <w:marBottom w:val="0"/>
      <w:divBdr>
        <w:top w:val="none" w:sz="0" w:space="0" w:color="auto"/>
        <w:left w:val="none" w:sz="0" w:space="0" w:color="auto"/>
        <w:bottom w:val="none" w:sz="0" w:space="0" w:color="auto"/>
        <w:right w:val="none" w:sz="0" w:space="0" w:color="auto"/>
      </w:divBdr>
      <w:divsChild>
        <w:div w:id="431366873">
          <w:marLeft w:val="0"/>
          <w:marRight w:val="0"/>
          <w:marTop w:val="0"/>
          <w:marBottom w:val="0"/>
          <w:divBdr>
            <w:top w:val="none" w:sz="0" w:space="0" w:color="auto"/>
            <w:left w:val="none" w:sz="0" w:space="0" w:color="auto"/>
            <w:bottom w:val="none" w:sz="0" w:space="0" w:color="auto"/>
            <w:right w:val="none" w:sz="0" w:space="0" w:color="auto"/>
          </w:divBdr>
          <w:divsChild>
            <w:div w:id="301734120">
              <w:marLeft w:val="0"/>
              <w:marRight w:val="0"/>
              <w:marTop w:val="0"/>
              <w:marBottom w:val="0"/>
              <w:divBdr>
                <w:top w:val="none" w:sz="0" w:space="0" w:color="auto"/>
                <w:left w:val="none" w:sz="0" w:space="0" w:color="auto"/>
                <w:bottom w:val="none" w:sz="0" w:space="0" w:color="auto"/>
                <w:right w:val="none" w:sz="0" w:space="0" w:color="auto"/>
              </w:divBdr>
              <w:divsChild>
                <w:div w:id="8307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chart" Target="charts/chart1.xm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gnusrignell_air:Documents:&#196;pplar&#246;:Ekprojekt:Antal%20tr&#228;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v-SE" sz="1600"/>
              <a:t>Träd som ska tas bort</a:t>
            </a:r>
            <a:r>
              <a:rPr lang="sv-SE" sz="1600" baseline="0"/>
              <a:t> i område 1-5 inom Äpplarö Ekprojekt</a:t>
            </a:r>
            <a:endParaRPr lang="sv-SE" sz="1600"/>
          </a:p>
        </c:rich>
      </c:tx>
      <c:layout/>
      <c:overlay val="0"/>
    </c:title>
    <c:autoTitleDeleted val="0"/>
    <c:plotArea>
      <c:layout/>
      <c:barChart>
        <c:barDir val="col"/>
        <c:grouping val="clustered"/>
        <c:varyColors val="0"/>
        <c:ser>
          <c:idx val="0"/>
          <c:order val="0"/>
          <c:tx>
            <c:strRef>
              <c:f>'2015'!$A$2</c:f>
              <c:strCache>
                <c:ptCount val="1"/>
                <c:pt idx="0">
                  <c:v>Gran</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'2015'!$B$2:$F$2</c:f>
              <c:numCache>
                <c:formatCode>General</c:formatCode>
                <c:ptCount val="5"/>
                <c:pt idx="0">
                  <c:v>17.0</c:v>
                </c:pt>
                <c:pt idx="1">
                  <c:v>14.0</c:v>
                </c:pt>
                <c:pt idx="2">
                  <c:v>19.0</c:v>
                </c:pt>
                <c:pt idx="3">
                  <c:v>5.0</c:v>
                </c:pt>
                <c:pt idx="4">
                  <c:v>72.0</c:v>
                </c:pt>
              </c:numCache>
            </c:numRef>
          </c:val>
        </c:ser>
        <c:ser>
          <c:idx val="1"/>
          <c:order val="1"/>
          <c:tx>
            <c:strRef>
              <c:f>'2015'!$A$3</c:f>
              <c:strCache>
                <c:ptCount val="1"/>
                <c:pt idx="0">
                  <c:v>Tall</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'2015'!$B$3:$F$3</c:f>
              <c:numCache>
                <c:formatCode>General</c:formatCode>
                <c:ptCount val="5"/>
                <c:pt idx="1">
                  <c:v>8.0</c:v>
                </c:pt>
                <c:pt idx="2">
                  <c:v>9.0</c:v>
                </c:pt>
                <c:pt idx="3">
                  <c:v>12.0</c:v>
                </c:pt>
                <c:pt idx="4">
                  <c:v>1.0</c:v>
                </c:pt>
              </c:numCache>
            </c:numRef>
          </c:val>
        </c:ser>
        <c:ser>
          <c:idx val="2"/>
          <c:order val="2"/>
          <c:tx>
            <c:strRef>
              <c:f>'2015'!$A$4</c:f>
              <c:strCache>
                <c:ptCount val="1"/>
                <c:pt idx="0">
                  <c:v>Sälg</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'2015'!$B$4:$F$4</c:f>
              <c:numCache>
                <c:formatCode>General</c:formatCode>
                <c:ptCount val="5"/>
                <c:pt idx="3">
                  <c:v>30.0</c:v>
                </c:pt>
                <c:pt idx="4">
                  <c:v>4.0</c:v>
                </c:pt>
              </c:numCache>
            </c:numRef>
          </c:val>
        </c:ser>
        <c:ser>
          <c:idx val="3"/>
          <c:order val="3"/>
          <c:tx>
            <c:strRef>
              <c:f>'2015'!$A$5</c:f>
              <c:strCache>
                <c:ptCount val="1"/>
                <c:pt idx="0">
                  <c:v>Asp</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'2015'!$B$5:$F$5</c:f>
              <c:numCache>
                <c:formatCode>General</c:formatCode>
                <c:ptCount val="5"/>
                <c:pt idx="0">
                  <c:v>11.0</c:v>
                </c:pt>
                <c:pt idx="1">
                  <c:v>1.0</c:v>
                </c:pt>
                <c:pt idx="4">
                  <c:v>3.0</c:v>
                </c:pt>
              </c:numCache>
            </c:numRef>
          </c:val>
        </c:ser>
        <c:ser>
          <c:idx val="4"/>
          <c:order val="4"/>
          <c:tx>
            <c:strRef>
              <c:f>'2015'!$A$6</c:f>
              <c:strCache>
                <c:ptCount val="1"/>
                <c:pt idx="0">
                  <c:v>Björk</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'2015'!$B$6:$F$6</c:f>
              <c:numCache>
                <c:formatCode>General</c:formatCode>
                <c:ptCount val="5"/>
                <c:pt idx="0">
                  <c:v>3.0</c:v>
                </c:pt>
                <c:pt idx="1">
                  <c:v>2.0</c:v>
                </c:pt>
                <c:pt idx="3">
                  <c:v>11.0</c:v>
                </c:pt>
              </c:numCache>
            </c:numRef>
          </c:val>
        </c:ser>
        <c:ser>
          <c:idx val="5"/>
          <c:order val="5"/>
          <c:tx>
            <c:strRef>
              <c:f>'2015'!$A$7</c:f>
              <c:strCache>
                <c:ptCount val="1"/>
                <c:pt idx="0">
                  <c:v>Ask</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'2015'!$B$7:$F$7</c:f>
              <c:numCache>
                <c:formatCode>General</c:formatCode>
                <c:ptCount val="5"/>
                <c:pt idx="0">
                  <c:v>6.0</c:v>
                </c:pt>
                <c:pt idx="1">
                  <c:v>1.0</c:v>
                </c:pt>
                <c:pt idx="2">
                  <c:v>3.0</c:v>
                </c:pt>
                <c:pt idx="3">
                  <c:v>1.0</c:v>
                </c:pt>
              </c:numCache>
            </c:numRef>
          </c:val>
        </c:ser>
        <c:ser>
          <c:idx val="6"/>
          <c:order val="6"/>
          <c:tx>
            <c:strRef>
              <c:f>'2015'!$A$8</c:f>
              <c:strCache>
                <c:ptCount val="1"/>
                <c:pt idx="0">
                  <c:v>En</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'2015'!$B$8:$F$8</c:f>
              <c:numCache>
                <c:formatCode>General</c:formatCode>
                <c:ptCount val="5"/>
                <c:pt idx="0">
                  <c:v>1.0</c:v>
                </c:pt>
              </c:numCache>
            </c:numRef>
          </c:val>
        </c:ser>
        <c:ser>
          <c:idx val="7"/>
          <c:order val="7"/>
          <c:tx>
            <c:strRef>
              <c:f>'2015'!$A$9</c:f>
              <c:strCache>
                <c:ptCount val="1"/>
                <c:pt idx="0">
                  <c:v>Ek</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'2015'!$B$9:$F$9</c:f>
              <c:numCache>
                <c:formatCode>General</c:formatCode>
                <c:ptCount val="5"/>
                <c:pt idx="1">
                  <c:v>4.0</c:v>
                </c:pt>
              </c:numCache>
            </c:numRef>
          </c:val>
        </c:ser>
        <c:ser>
          <c:idx val="8"/>
          <c:order val="8"/>
          <c:tx>
            <c:strRef>
              <c:f>'2015'!$A$10</c:f>
              <c:strCache>
                <c:ptCount val="1"/>
                <c:pt idx="0">
                  <c:v>Lind</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'2015'!$B$10:$F$10</c:f>
              <c:numCache>
                <c:formatCode>General</c:formatCode>
                <c:ptCount val="5"/>
                <c:pt idx="1">
                  <c:v>1.0</c:v>
                </c:pt>
                <c:pt idx="2">
                  <c:v>1.0</c:v>
                </c:pt>
              </c:numCache>
            </c:numRef>
          </c:val>
        </c:ser>
        <c:ser>
          <c:idx val="9"/>
          <c:order val="9"/>
          <c:tx>
            <c:strRef>
              <c:f>'2015'!$A$11</c:f>
              <c:strCache>
                <c:ptCount val="1"/>
                <c:pt idx="0">
                  <c:v>Lönn</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'2015'!$B$11:$F$11</c:f>
              <c:numCache>
                <c:formatCode>General</c:formatCode>
                <c:ptCount val="5"/>
                <c:pt idx="3">
                  <c:v>1.0</c:v>
                </c:pt>
              </c:numCache>
            </c:numRef>
          </c:val>
        </c:ser>
        <c:ser>
          <c:idx val="10"/>
          <c:order val="10"/>
          <c:tx>
            <c:strRef>
              <c:f>'2015'!$A$12</c:f>
              <c:strCache>
                <c:ptCount val="1"/>
                <c:pt idx="0">
                  <c:v>Al</c:v>
                </c:pt>
              </c:strCache>
            </c:strRef>
          </c:tx>
          <c:invertIfNegative val="0"/>
          <c:cat>
            <c:strRef>
              <c:f>'2015'!$B$1:$F$1</c:f>
              <c:strCache>
                <c:ptCount val="5"/>
                <c:pt idx="0">
                  <c:v>Område 1</c:v>
                </c:pt>
                <c:pt idx="1">
                  <c:v>Område 2</c:v>
                </c:pt>
                <c:pt idx="2">
                  <c:v>Område 3</c:v>
                </c:pt>
                <c:pt idx="3">
                  <c:v>Område 4</c:v>
                </c:pt>
                <c:pt idx="4">
                  <c:v>Område 5</c:v>
                </c:pt>
              </c:strCache>
            </c:strRef>
          </c:cat>
          <c:val>
            <c:numRef>
              <c:f>'2015'!$B$12:$F$12</c:f>
              <c:numCache>
                <c:formatCode>General</c:formatCode>
                <c:ptCount val="5"/>
                <c:pt idx="3">
                  <c:v>1.0</c:v>
                </c:pt>
                <c:pt idx="4">
                  <c:v>2.0</c:v>
                </c:pt>
              </c:numCache>
            </c:numRef>
          </c:val>
        </c:ser>
        <c:dLbls>
          <c:showLegendKey val="0"/>
          <c:showVal val="0"/>
          <c:showCatName val="0"/>
          <c:showSerName val="0"/>
          <c:showPercent val="0"/>
          <c:showBubbleSize val="0"/>
        </c:dLbls>
        <c:gapWidth val="150"/>
        <c:axId val="-2113650264"/>
        <c:axId val="-2107774920"/>
      </c:barChart>
      <c:catAx>
        <c:axId val="-2113650264"/>
        <c:scaling>
          <c:orientation val="minMax"/>
        </c:scaling>
        <c:delete val="0"/>
        <c:axPos val="b"/>
        <c:majorTickMark val="none"/>
        <c:minorTickMark val="none"/>
        <c:tickLblPos val="nextTo"/>
        <c:crossAx val="-2107774920"/>
        <c:crosses val="autoZero"/>
        <c:auto val="1"/>
        <c:lblAlgn val="ctr"/>
        <c:lblOffset val="100"/>
        <c:noMultiLvlLbl val="0"/>
      </c:catAx>
      <c:valAx>
        <c:axId val="-2107774920"/>
        <c:scaling>
          <c:orientation val="minMax"/>
        </c:scaling>
        <c:delete val="0"/>
        <c:axPos val="l"/>
        <c:majorGridlines/>
        <c:numFmt formatCode="General" sourceLinked="1"/>
        <c:majorTickMark val="none"/>
        <c:minorTickMark val="none"/>
        <c:tickLblPos val="nextTo"/>
        <c:crossAx val="-211365026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08C77-EE74-0842-867F-EEBB3DF8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1287</Words>
  <Characters>6823</Characters>
  <Application>Microsoft Macintosh Word</Application>
  <DocSecurity>0</DocSecurity>
  <Lines>56</Lines>
  <Paragraphs>16</Paragraphs>
  <ScaleCrop>false</ScaleCrop>
  <Company/>
  <LinksUpToDate>false</LinksUpToDate>
  <CharactersWithSpaces>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Rignell</dc:creator>
  <cp:keywords/>
  <dc:description/>
  <cp:lastModifiedBy>Magnus Rignell</cp:lastModifiedBy>
  <cp:revision>3</cp:revision>
  <cp:lastPrinted>2017-01-06T06:40:00Z</cp:lastPrinted>
  <dcterms:created xsi:type="dcterms:W3CDTF">2017-01-06T06:40:00Z</dcterms:created>
  <dcterms:modified xsi:type="dcterms:W3CDTF">2017-01-06T06:43:00Z</dcterms:modified>
</cp:coreProperties>
</file>